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161" w:rsidRPr="00160161" w:rsidRDefault="00160161" w:rsidP="00160161">
      <w:pPr>
        <w:spacing w:after="0" w:line="240" w:lineRule="auto"/>
        <w:ind w:firstLine="709"/>
        <w:jc w:val="right"/>
        <w:rPr>
          <w:rFonts w:ascii="Arial" w:eastAsia="Times New Roman" w:hAnsi="Arial" w:cs="Arial"/>
          <w:b/>
          <w:bCs/>
          <w:color w:val="000000"/>
          <w:sz w:val="32"/>
          <w:szCs w:val="32"/>
          <w:lang w:eastAsia="ru-RU"/>
        </w:rPr>
      </w:pPr>
      <w:proofErr w:type="gramStart"/>
      <w:r w:rsidRPr="00160161">
        <w:rPr>
          <w:rFonts w:ascii="Arial" w:eastAsia="Times New Roman" w:hAnsi="Arial" w:cs="Arial"/>
          <w:color w:val="000000"/>
          <w:sz w:val="24"/>
          <w:szCs w:val="24"/>
          <w:lang w:eastAsia="ru-RU"/>
        </w:rPr>
        <w:t>Принят</w:t>
      </w:r>
      <w:proofErr w:type="gramEnd"/>
      <w:r w:rsidRPr="00160161">
        <w:rPr>
          <w:rFonts w:ascii="Arial" w:eastAsia="Times New Roman" w:hAnsi="Arial" w:cs="Arial"/>
          <w:color w:val="000000"/>
          <w:sz w:val="24"/>
          <w:szCs w:val="24"/>
          <w:lang w:eastAsia="ru-RU"/>
        </w:rPr>
        <w:t xml:space="preserve"> решением</w:t>
      </w:r>
    </w:p>
    <w:p w:rsidR="00160161" w:rsidRPr="00160161" w:rsidRDefault="00160161" w:rsidP="00160161">
      <w:pPr>
        <w:spacing w:after="0" w:line="240" w:lineRule="auto"/>
        <w:ind w:firstLine="709"/>
        <w:jc w:val="right"/>
        <w:rPr>
          <w:rFonts w:ascii="Arial" w:eastAsia="Times New Roman" w:hAnsi="Arial" w:cs="Arial"/>
          <w:b/>
          <w:bCs/>
          <w:color w:val="000000"/>
          <w:sz w:val="32"/>
          <w:szCs w:val="32"/>
          <w:lang w:eastAsia="ru-RU"/>
        </w:rPr>
      </w:pPr>
      <w:r w:rsidRPr="00160161">
        <w:rPr>
          <w:rFonts w:ascii="Arial" w:eastAsia="Times New Roman" w:hAnsi="Arial" w:cs="Arial"/>
          <w:color w:val="000000"/>
          <w:sz w:val="24"/>
          <w:szCs w:val="24"/>
          <w:lang w:eastAsia="ru-RU"/>
        </w:rPr>
        <w:t>Ильинской сельской Думы</w:t>
      </w:r>
    </w:p>
    <w:p w:rsidR="00160161" w:rsidRPr="00160161" w:rsidRDefault="00160161" w:rsidP="00160161">
      <w:pPr>
        <w:spacing w:after="0" w:line="240" w:lineRule="auto"/>
        <w:ind w:firstLine="709"/>
        <w:jc w:val="right"/>
        <w:rPr>
          <w:rFonts w:ascii="Arial" w:eastAsia="Times New Roman" w:hAnsi="Arial" w:cs="Arial"/>
          <w:b/>
          <w:bCs/>
          <w:color w:val="000000"/>
          <w:sz w:val="32"/>
          <w:szCs w:val="32"/>
          <w:lang w:eastAsia="ru-RU"/>
        </w:rPr>
      </w:pPr>
      <w:r w:rsidRPr="00160161">
        <w:rPr>
          <w:rFonts w:ascii="Arial" w:eastAsia="Times New Roman" w:hAnsi="Arial" w:cs="Arial"/>
          <w:color w:val="000000"/>
          <w:sz w:val="24"/>
          <w:szCs w:val="24"/>
          <w:lang w:eastAsia="ru-RU"/>
        </w:rPr>
        <w:t>от 07.12.2005 № 3/13</w:t>
      </w:r>
    </w:p>
    <w:p w:rsidR="00160161" w:rsidRPr="00160161" w:rsidRDefault="00160161" w:rsidP="00160161">
      <w:pPr>
        <w:spacing w:after="0" w:line="240" w:lineRule="auto"/>
        <w:ind w:firstLine="709"/>
        <w:rPr>
          <w:rFonts w:ascii="Arial" w:eastAsia="Times New Roman" w:hAnsi="Arial" w:cs="Arial"/>
          <w:b/>
          <w:bCs/>
          <w:color w:val="000000"/>
          <w:sz w:val="32"/>
          <w:szCs w:val="32"/>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center"/>
        <w:rPr>
          <w:rFonts w:ascii="Arial" w:eastAsia="Times New Roman" w:hAnsi="Arial" w:cs="Arial"/>
          <w:b/>
          <w:bCs/>
          <w:color w:val="000000"/>
          <w:sz w:val="32"/>
          <w:szCs w:val="32"/>
          <w:lang w:eastAsia="ru-RU"/>
        </w:rPr>
      </w:pPr>
      <w:r w:rsidRPr="00160161">
        <w:rPr>
          <w:rFonts w:ascii="Arial" w:eastAsia="Times New Roman" w:hAnsi="Arial" w:cs="Arial"/>
          <w:b/>
          <w:bCs/>
          <w:color w:val="000000"/>
          <w:sz w:val="32"/>
          <w:szCs w:val="32"/>
          <w:lang w:eastAsia="ru-RU"/>
        </w:rPr>
        <w:t>УСТАВ</w:t>
      </w:r>
      <w:bookmarkStart w:id="0" w:name="_GoBack"/>
      <w:bookmarkEnd w:id="0"/>
    </w:p>
    <w:p w:rsidR="00160161" w:rsidRPr="00160161" w:rsidRDefault="00160161" w:rsidP="00160161">
      <w:pPr>
        <w:spacing w:after="0" w:line="240" w:lineRule="auto"/>
        <w:ind w:firstLine="709"/>
        <w:jc w:val="center"/>
        <w:rPr>
          <w:rFonts w:ascii="Arial" w:eastAsia="Times New Roman" w:hAnsi="Arial" w:cs="Arial"/>
          <w:b/>
          <w:bCs/>
          <w:color w:val="000000"/>
          <w:sz w:val="32"/>
          <w:szCs w:val="32"/>
          <w:lang w:eastAsia="ru-RU"/>
        </w:rPr>
      </w:pPr>
      <w:r w:rsidRPr="00160161">
        <w:rPr>
          <w:rFonts w:ascii="Arial" w:eastAsia="Times New Roman" w:hAnsi="Arial" w:cs="Arial"/>
          <w:b/>
          <w:bCs/>
          <w:color w:val="000000"/>
          <w:sz w:val="32"/>
          <w:szCs w:val="32"/>
          <w:lang w:eastAsia="ru-RU"/>
        </w:rPr>
        <w:t>МУНИЦИПАЛЬНОГО ОБРАЗОВАНИЯ ИЛЬИНСКОЕ СЕЛЬСКОЕ ПОСЕЛЕНИЕ СЛОБОДСКОГО РАЙОНА КИРОВСКОЙ ОБЛАСТИ</w:t>
      </w:r>
    </w:p>
    <w:p w:rsidR="00160161" w:rsidRPr="00160161" w:rsidRDefault="00160161" w:rsidP="00160161">
      <w:pPr>
        <w:spacing w:after="0" w:line="240" w:lineRule="auto"/>
        <w:ind w:firstLine="709"/>
        <w:jc w:val="center"/>
        <w:rPr>
          <w:rFonts w:ascii="Arial" w:eastAsia="Times New Roman" w:hAnsi="Arial" w:cs="Arial"/>
          <w:b/>
          <w:bCs/>
          <w:color w:val="000000"/>
          <w:sz w:val="32"/>
          <w:szCs w:val="32"/>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center"/>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(в редакции решений Ильинской сельской Думы от </w:t>
      </w:r>
      <w:hyperlink r:id="rId5" w:history="1">
        <w:r w:rsidRPr="00160161">
          <w:rPr>
            <w:rFonts w:ascii="Arial" w:eastAsia="Times New Roman" w:hAnsi="Arial" w:cs="Arial"/>
            <w:color w:val="0000FF"/>
            <w:sz w:val="24"/>
            <w:szCs w:val="24"/>
            <w:lang w:eastAsia="ru-RU"/>
          </w:rPr>
          <w:t>26.07.2006 № 10/46</w:t>
        </w:r>
      </w:hyperlink>
      <w:r w:rsidRPr="00160161">
        <w:rPr>
          <w:rFonts w:ascii="Arial" w:eastAsia="Times New Roman" w:hAnsi="Arial" w:cs="Arial"/>
          <w:color w:val="000000"/>
          <w:sz w:val="24"/>
          <w:szCs w:val="24"/>
          <w:lang w:eastAsia="ru-RU"/>
        </w:rPr>
        <w:t>, от </w:t>
      </w:r>
      <w:hyperlink r:id="rId6"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 от </w:t>
      </w:r>
      <w:hyperlink r:id="rId7"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 от </w:t>
      </w:r>
      <w:hyperlink r:id="rId8"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 от </w:t>
      </w:r>
      <w:hyperlink r:id="rId9"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 от </w:t>
      </w:r>
      <w:hyperlink r:id="rId10" w:tgtFrame="_blank" w:history="1">
        <w:r w:rsidRPr="00160161">
          <w:rPr>
            <w:rFonts w:ascii="Arial" w:eastAsia="Times New Roman" w:hAnsi="Arial" w:cs="Arial"/>
            <w:color w:val="0000FF"/>
            <w:sz w:val="24"/>
            <w:szCs w:val="24"/>
            <w:lang w:eastAsia="ru-RU"/>
          </w:rPr>
          <w:t>20.12.2010 № 46/116</w:t>
        </w:r>
      </w:hyperlink>
      <w:r w:rsidRPr="00160161">
        <w:rPr>
          <w:rFonts w:ascii="Arial" w:eastAsia="Times New Roman" w:hAnsi="Arial" w:cs="Arial"/>
          <w:color w:val="000000"/>
          <w:sz w:val="24"/>
          <w:szCs w:val="24"/>
          <w:lang w:eastAsia="ru-RU"/>
        </w:rPr>
        <w:t>, от </w:t>
      </w:r>
      <w:hyperlink r:id="rId11" w:tgtFrame="_blank" w:history="1">
        <w:r w:rsidRPr="00160161">
          <w:rPr>
            <w:rFonts w:ascii="Arial" w:eastAsia="Times New Roman" w:hAnsi="Arial" w:cs="Arial"/>
            <w:color w:val="0000FF"/>
            <w:sz w:val="24"/>
            <w:szCs w:val="24"/>
            <w:lang w:eastAsia="ru-RU"/>
          </w:rPr>
          <w:t>30.05.2011 № 54/132</w:t>
        </w:r>
      </w:hyperlink>
      <w:r w:rsidRPr="00160161">
        <w:rPr>
          <w:rFonts w:ascii="Arial" w:eastAsia="Times New Roman" w:hAnsi="Arial" w:cs="Arial"/>
          <w:color w:val="000000"/>
          <w:sz w:val="24"/>
          <w:szCs w:val="24"/>
          <w:lang w:eastAsia="ru-RU"/>
        </w:rPr>
        <w:t>, от </w:t>
      </w:r>
      <w:hyperlink r:id="rId12" w:tgtFrame="_blank" w:history="1">
        <w:r w:rsidRPr="00160161">
          <w:rPr>
            <w:rFonts w:ascii="Arial" w:eastAsia="Times New Roman" w:hAnsi="Arial" w:cs="Arial"/>
            <w:color w:val="0000FF"/>
            <w:sz w:val="24"/>
            <w:szCs w:val="24"/>
            <w:lang w:eastAsia="ru-RU"/>
          </w:rPr>
          <w:t>21.12.2011 № 63/159</w:t>
        </w:r>
      </w:hyperlink>
      <w:r w:rsidRPr="00160161">
        <w:rPr>
          <w:rFonts w:ascii="Arial" w:eastAsia="Times New Roman" w:hAnsi="Arial" w:cs="Arial"/>
          <w:color w:val="000000"/>
          <w:sz w:val="24"/>
          <w:szCs w:val="24"/>
          <w:lang w:eastAsia="ru-RU"/>
        </w:rPr>
        <w:t>, от </w:t>
      </w:r>
      <w:hyperlink r:id="rId13" w:tgtFrame="_blank" w:history="1">
        <w:r w:rsidRPr="00160161">
          <w:rPr>
            <w:rFonts w:ascii="Arial" w:eastAsia="Times New Roman" w:hAnsi="Arial" w:cs="Arial"/>
            <w:color w:val="0000FF"/>
            <w:sz w:val="24"/>
            <w:szCs w:val="24"/>
            <w:lang w:eastAsia="ru-RU"/>
          </w:rPr>
          <w:t>11.05.2012 № 68/167</w:t>
        </w:r>
      </w:hyperlink>
      <w:r w:rsidRPr="00160161">
        <w:rPr>
          <w:rFonts w:ascii="Arial" w:eastAsia="Times New Roman" w:hAnsi="Arial" w:cs="Arial"/>
          <w:color w:val="000000"/>
          <w:sz w:val="24"/>
          <w:szCs w:val="24"/>
          <w:lang w:eastAsia="ru-RU"/>
        </w:rPr>
        <w:t>, от </w:t>
      </w:r>
      <w:hyperlink r:id="rId14" w:tgtFrame="_blank" w:history="1">
        <w:r w:rsidRPr="00160161">
          <w:rPr>
            <w:rFonts w:ascii="Arial" w:eastAsia="Times New Roman" w:hAnsi="Arial" w:cs="Arial"/>
            <w:color w:val="0000FF"/>
            <w:sz w:val="24"/>
            <w:szCs w:val="24"/>
            <w:lang w:eastAsia="ru-RU"/>
          </w:rPr>
          <w:t>13.09.2012 № 74/182</w:t>
        </w:r>
      </w:hyperlink>
      <w:r w:rsidRPr="00160161">
        <w:rPr>
          <w:rFonts w:ascii="Arial" w:eastAsia="Times New Roman" w:hAnsi="Arial" w:cs="Arial"/>
          <w:color w:val="000000"/>
          <w:sz w:val="24"/>
          <w:szCs w:val="24"/>
          <w:lang w:eastAsia="ru-RU"/>
        </w:rPr>
        <w:t>, от </w:t>
      </w:r>
      <w:hyperlink r:id="rId1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 от </w:t>
      </w:r>
      <w:hyperlink r:id="rId16"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 от </w:t>
      </w:r>
      <w:hyperlink r:id="rId17" w:tgtFrame="_blank" w:history="1">
        <w:r w:rsidRPr="00160161">
          <w:rPr>
            <w:rFonts w:ascii="Arial" w:eastAsia="Times New Roman" w:hAnsi="Arial" w:cs="Arial"/>
            <w:color w:val="0000FF"/>
            <w:sz w:val="24"/>
            <w:szCs w:val="24"/>
            <w:lang w:eastAsia="ru-RU"/>
          </w:rPr>
          <w:t>18.05.2015 № 36/85</w:t>
        </w:r>
      </w:hyperlink>
      <w:r w:rsidRPr="00160161">
        <w:rPr>
          <w:rFonts w:ascii="Arial" w:eastAsia="Times New Roman" w:hAnsi="Arial" w:cs="Arial"/>
          <w:color w:val="000000"/>
          <w:sz w:val="24"/>
          <w:szCs w:val="24"/>
          <w:lang w:eastAsia="ru-RU"/>
        </w:rPr>
        <w:t>, от </w:t>
      </w:r>
      <w:hyperlink r:id="rId18" w:tgtFrame="_blank" w:history="1">
        <w:r w:rsidRPr="00160161">
          <w:rPr>
            <w:rFonts w:ascii="Arial" w:eastAsia="Times New Roman" w:hAnsi="Arial" w:cs="Arial"/>
            <w:color w:val="0000FF"/>
            <w:sz w:val="24"/>
            <w:szCs w:val="24"/>
            <w:lang w:eastAsia="ru-RU"/>
          </w:rPr>
          <w:t>30.05.2016</w:t>
        </w:r>
        <w:proofErr w:type="gramEnd"/>
        <w:r w:rsidRPr="00160161">
          <w:rPr>
            <w:rFonts w:ascii="Arial" w:eastAsia="Times New Roman" w:hAnsi="Arial" w:cs="Arial"/>
            <w:color w:val="0000FF"/>
            <w:sz w:val="24"/>
            <w:szCs w:val="24"/>
            <w:lang w:eastAsia="ru-RU"/>
          </w:rPr>
          <w:t xml:space="preserve"> № </w:t>
        </w:r>
        <w:proofErr w:type="gramStart"/>
        <w:r w:rsidRPr="00160161">
          <w:rPr>
            <w:rFonts w:ascii="Arial" w:eastAsia="Times New Roman" w:hAnsi="Arial" w:cs="Arial"/>
            <w:color w:val="0000FF"/>
            <w:sz w:val="24"/>
            <w:szCs w:val="24"/>
            <w:lang w:eastAsia="ru-RU"/>
          </w:rPr>
          <w:t>50/127</w:t>
        </w:r>
      </w:hyperlink>
      <w:r w:rsidRPr="00160161">
        <w:rPr>
          <w:rFonts w:ascii="Arial" w:eastAsia="Times New Roman" w:hAnsi="Arial" w:cs="Arial"/>
          <w:color w:val="000000"/>
          <w:sz w:val="24"/>
          <w:szCs w:val="24"/>
          <w:lang w:eastAsia="ru-RU"/>
        </w:rPr>
        <w:t>, от </w:t>
      </w:r>
      <w:hyperlink r:id="rId19"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 от </w:t>
      </w:r>
      <w:hyperlink r:id="rId20" w:tgtFrame="_blank" w:history="1">
        <w:r w:rsidRPr="00160161">
          <w:rPr>
            <w:rFonts w:ascii="Arial" w:eastAsia="Times New Roman" w:hAnsi="Arial" w:cs="Arial"/>
            <w:color w:val="0000FF"/>
            <w:sz w:val="24"/>
            <w:szCs w:val="24"/>
            <w:lang w:eastAsia="ru-RU"/>
          </w:rPr>
          <w:t>21.12.2017 № 6/21</w:t>
        </w:r>
      </w:hyperlink>
      <w:r w:rsidRPr="00160161">
        <w:rPr>
          <w:rFonts w:ascii="Arial" w:eastAsia="Times New Roman" w:hAnsi="Arial" w:cs="Arial"/>
          <w:color w:val="000000"/>
          <w:sz w:val="24"/>
          <w:szCs w:val="24"/>
          <w:lang w:eastAsia="ru-RU"/>
        </w:rPr>
        <w:t>; от </w:t>
      </w:r>
      <w:hyperlink r:id="rId21"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00"/>
          <w:sz w:val="24"/>
          <w:szCs w:val="24"/>
          <w:lang w:eastAsia="ru-RU"/>
        </w:rPr>
        <w:t>, от </w:t>
      </w:r>
      <w:hyperlink r:id="rId2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FF"/>
          <w:sz w:val="24"/>
          <w:szCs w:val="24"/>
          <w:lang w:eastAsia="ru-RU"/>
        </w:rPr>
        <w:t>, </w:t>
      </w:r>
      <w:r w:rsidRPr="00160161">
        <w:rPr>
          <w:rFonts w:ascii="Arial" w:eastAsia="Times New Roman" w:hAnsi="Arial" w:cs="Arial"/>
          <w:color w:val="000000"/>
          <w:sz w:val="24"/>
          <w:szCs w:val="24"/>
          <w:lang w:eastAsia="ru-RU"/>
        </w:rPr>
        <w:t>от</w:t>
      </w:r>
      <w:r w:rsidRPr="00160161">
        <w:rPr>
          <w:rFonts w:ascii="Arial" w:eastAsia="Times New Roman" w:hAnsi="Arial" w:cs="Arial"/>
          <w:color w:val="0000FF"/>
          <w:sz w:val="24"/>
          <w:szCs w:val="24"/>
          <w:lang w:eastAsia="ru-RU"/>
        </w:rPr>
        <w:t> </w:t>
      </w:r>
      <w:hyperlink r:id="rId23" w:tgtFrame="_blank" w:history="1">
        <w:r w:rsidRPr="00160161">
          <w:rPr>
            <w:rFonts w:ascii="Arial" w:eastAsia="Times New Roman" w:hAnsi="Arial" w:cs="Arial"/>
            <w:color w:val="0000FF"/>
            <w:sz w:val="24"/>
            <w:szCs w:val="24"/>
            <w:lang w:eastAsia="ru-RU"/>
          </w:rPr>
          <w:t>03.04.2024 № 26/52</w:t>
        </w:r>
      </w:hyperlink>
      <w:r w:rsidRPr="00160161">
        <w:rPr>
          <w:rFonts w:ascii="Arial" w:eastAsia="Times New Roman" w:hAnsi="Arial" w:cs="Arial"/>
          <w:color w:val="000000"/>
          <w:sz w:val="24"/>
          <w:szCs w:val="24"/>
          <w:lang w:eastAsia="ru-RU"/>
        </w:rPr>
        <w:t>)</w:t>
      </w:r>
      <w:proofErr w:type="gramEnd"/>
    </w:p>
    <w:p w:rsidR="00160161" w:rsidRPr="00160161" w:rsidRDefault="00160161" w:rsidP="00160161">
      <w:pPr>
        <w:spacing w:after="0" w:line="240" w:lineRule="auto"/>
        <w:ind w:firstLine="709"/>
        <w:jc w:val="center"/>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center"/>
        <w:rPr>
          <w:rFonts w:ascii="Arial" w:eastAsia="Times New Roman" w:hAnsi="Arial" w:cs="Arial"/>
          <w:b/>
          <w:bCs/>
          <w:color w:val="000000"/>
          <w:sz w:val="32"/>
          <w:szCs w:val="32"/>
          <w:lang w:eastAsia="ru-RU"/>
        </w:rPr>
      </w:pPr>
      <w:r w:rsidRPr="00160161">
        <w:rPr>
          <w:rFonts w:ascii="Arial" w:eastAsia="Times New Roman" w:hAnsi="Arial" w:cs="Arial"/>
          <w:color w:val="000000"/>
          <w:sz w:val="24"/>
          <w:szCs w:val="24"/>
          <w:lang w:eastAsia="ru-RU"/>
        </w:rPr>
        <w:t>2005 год</w:t>
      </w:r>
    </w:p>
    <w:p w:rsidR="00160161" w:rsidRPr="00160161" w:rsidRDefault="00160161" w:rsidP="00160161">
      <w:pPr>
        <w:spacing w:after="0" w:line="240" w:lineRule="auto"/>
        <w:ind w:firstLine="709"/>
        <w:jc w:val="center"/>
        <w:rPr>
          <w:rFonts w:ascii="Arial" w:eastAsia="Times New Roman" w:hAnsi="Arial" w:cs="Arial"/>
          <w:b/>
          <w:bCs/>
          <w:color w:val="000000"/>
          <w:sz w:val="32"/>
          <w:szCs w:val="32"/>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center"/>
        <w:rPr>
          <w:rFonts w:ascii="Arial" w:eastAsia="Times New Roman" w:hAnsi="Arial" w:cs="Arial"/>
          <w:b/>
          <w:bCs/>
          <w:color w:val="000000"/>
          <w:sz w:val="32"/>
          <w:szCs w:val="32"/>
          <w:lang w:eastAsia="ru-RU"/>
        </w:rPr>
      </w:pPr>
      <w:r w:rsidRPr="00160161">
        <w:rPr>
          <w:rFonts w:ascii="Arial" w:eastAsia="Times New Roman" w:hAnsi="Arial" w:cs="Arial"/>
          <w:b/>
          <w:bCs/>
          <w:color w:val="000000"/>
          <w:sz w:val="24"/>
          <w:szCs w:val="24"/>
          <w:lang w:eastAsia="ru-RU"/>
        </w:rPr>
        <w:t>Оглавление</w:t>
      </w:r>
    </w:p>
    <w:tbl>
      <w:tblPr>
        <w:tblW w:w="18705" w:type="dxa"/>
        <w:tblCellMar>
          <w:left w:w="0" w:type="dxa"/>
          <w:right w:w="0" w:type="dxa"/>
        </w:tblCellMar>
        <w:tblLook w:val="04A0" w:firstRow="1" w:lastRow="0" w:firstColumn="1" w:lastColumn="0" w:noHBand="0" w:noVBand="1"/>
      </w:tblPr>
      <w:tblGrid>
        <w:gridCol w:w="2717"/>
        <w:gridCol w:w="13557"/>
        <w:gridCol w:w="2431"/>
      </w:tblGrid>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1.</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Общие положения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2</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2.</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Правовые основы организации и осуществления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местного самоуправления в сельском поселении</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3</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3.</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Формы участия населения в осуществлении мест-</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proofErr w:type="spellStart"/>
            <w:r w:rsidRPr="00160161">
              <w:rPr>
                <w:rFonts w:ascii="Arial" w:eastAsia="Times New Roman" w:hAnsi="Arial" w:cs="Arial"/>
                <w:sz w:val="24"/>
                <w:szCs w:val="24"/>
                <w:lang w:eastAsia="ru-RU"/>
              </w:rPr>
              <w:t>ного</w:t>
            </w:r>
            <w:proofErr w:type="spellEnd"/>
            <w:r w:rsidRPr="00160161">
              <w:rPr>
                <w:rFonts w:ascii="Arial" w:eastAsia="Times New Roman" w:hAnsi="Arial" w:cs="Arial"/>
                <w:sz w:val="24"/>
                <w:szCs w:val="24"/>
                <w:lang w:eastAsia="ru-RU"/>
              </w:rPr>
              <w:t xml:space="preserve"> самоуправления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6</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4.</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 xml:space="preserve">Органы местного самоуправления сельского </w:t>
            </w:r>
            <w:proofErr w:type="spellStart"/>
            <w:r w:rsidRPr="00160161">
              <w:rPr>
                <w:rFonts w:ascii="Arial" w:eastAsia="Times New Roman" w:hAnsi="Arial" w:cs="Arial"/>
                <w:sz w:val="24"/>
                <w:szCs w:val="24"/>
                <w:lang w:eastAsia="ru-RU"/>
              </w:rPr>
              <w:t>посе</w:t>
            </w:r>
            <w:proofErr w:type="spellEnd"/>
            <w:r w:rsidRPr="00160161">
              <w:rPr>
                <w:rFonts w:ascii="Arial" w:eastAsia="Times New Roman" w:hAnsi="Arial" w:cs="Arial"/>
                <w:sz w:val="24"/>
                <w:szCs w:val="24"/>
                <w:lang w:eastAsia="ru-RU"/>
              </w:rPr>
              <w:t>-</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proofErr w:type="spellStart"/>
            <w:r w:rsidRPr="00160161">
              <w:rPr>
                <w:rFonts w:ascii="Arial" w:eastAsia="Times New Roman" w:hAnsi="Arial" w:cs="Arial"/>
                <w:sz w:val="24"/>
                <w:szCs w:val="24"/>
                <w:lang w:eastAsia="ru-RU"/>
              </w:rPr>
              <w:t>ления</w:t>
            </w:r>
            <w:proofErr w:type="spellEnd"/>
            <w:r w:rsidRPr="00160161">
              <w:rPr>
                <w:rFonts w:ascii="Arial" w:eastAsia="Times New Roman" w:hAnsi="Arial" w:cs="Arial"/>
                <w:sz w:val="24"/>
                <w:szCs w:val="24"/>
                <w:lang w:eastAsia="ru-RU"/>
              </w:rPr>
              <w:t xml:space="preserve"> и должностные лица местного </w:t>
            </w:r>
            <w:proofErr w:type="spellStart"/>
            <w:r w:rsidRPr="00160161">
              <w:rPr>
                <w:rFonts w:ascii="Arial" w:eastAsia="Times New Roman" w:hAnsi="Arial" w:cs="Arial"/>
                <w:sz w:val="24"/>
                <w:szCs w:val="24"/>
                <w:lang w:eastAsia="ru-RU"/>
              </w:rPr>
              <w:t>самоуправле</w:t>
            </w:r>
            <w:proofErr w:type="spellEnd"/>
            <w:r w:rsidRPr="00160161">
              <w:rPr>
                <w:rFonts w:ascii="Arial" w:eastAsia="Times New Roman" w:hAnsi="Arial" w:cs="Arial"/>
                <w:sz w:val="24"/>
                <w:szCs w:val="24"/>
                <w:lang w:eastAsia="ru-RU"/>
              </w:rPr>
              <w:t>-</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proofErr w:type="spellStart"/>
            <w:r w:rsidRPr="00160161">
              <w:rPr>
                <w:rFonts w:ascii="Arial" w:eastAsia="Times New Roman" w:hAnsi="Arial" w:cs="Arial"/>
                <w:sz w:val="24"/>
                <w:szCs w:val="24"/>
                <w:lang w:eastAsia="ru-RU"/>
              </w:rPr>
              <w:t>ния</w:t>
            </w:r>
            <w:proofErr w:type="spellEnd"/>
            <w:r w:rsidRPr="00160161">
              <w:rPr>
                <w:rFonts w:ascii="Arial" w:eastAsia="Times New Roman" w:hAnsi="Arial" w:cs="Arial"/>
                <w:sz w:val="24"/>
                <w:szCs w:val="24"/>
                <w:lang w:eastAsia="ru-RU"/>
              </w:rPr>
              <w:t xml:space="preserve"> сельского поселения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стр.14</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5.</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Муниципальная служба сельского поселения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26</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6.</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 xml:space="preserve">Взаимоотношения органов местного </w:t>
            </w:r>
            <w:proofErr w:type="spellStart"/>
            <w:r w:rsidRPr="00160161">
              <w:rPr>
                <w:rFonts w:ascii="Arial" w:eastAsia="Times New Roman" w:hAnsi="Arial" w:cs="Arial"/>
                <w:sz w:val="24"/>
                <w:szCs w:val="24"/>
                <w:lang w:eastAsia="ru-RU"/>
              </w:rPr>
              <w:t>самоуправ</w:t>
            </w:r>
            <w:proofErr w:type="spellEnd"/>
            <w:r w:rsidRPr="00160161">
              <w:rPr>
                <w:rFonts w:ascii="Arial" w:eastAsia="Times New Roman" w:hAnsi="Arial" w:cs="Arial"/>
                <w:sz w:val="24"/>
                <w:szCs w:val="24"/>
                <w:lang w:eastAsia="ru-RU"/>
              </w:rPr>
              <w:t>-</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proofErr w:type="spellStart"/>
            <w:r w:rsidRPr="00160161">
              <w:rPr>
                <w:rFonts w:ascii="Arial" w:eastAsia="Times New Roman" w:hAnsi="Arial" w:cs="Arial"/>
                <w:sz w:val="24"/>
                <w:szCs w:val="24"/>
                <w:lang w:eastAsia="ru-RU"/>
              </w:rPr>
              <w:t>ления</w:t>
            </w:r>
            <w:proofErr w:type="spellEnd"/>
            <w:r w:rsidRPr="00160161">
              <w:rPr>
                <w:rFonts w:ascii="Arial" w:eastAsia="Times New Roman" w:hAnsi="Arial" w:cs="Arial"/>
                <w:sz w:val="24"/>
                <w:szCs w:val="24"/>
                <w:lang w:eastAsia="ru-RU"/>
              </w:rPr>
              <w:t xml:space="preserve"> сельского поселения с другими </w:t>
            </w:r>
            <w:proofErr w:type="spellStart"/>
            <w:r w:rsidRPr="00160161">
              <w:rPr>
                <w:rFonts w:ascii="Arial" w:eastAsia="Times New Roman" w:hAnsi="Arial" w:cs="Arial"/>
                <w:sz w:val="24"/>
                <w:szCs w:val="24"/>
                <w:lang w:eastAsia="ru-RU"/>
              </w:rPr>
              <w:t>муниципа</w:t>
            </w:r>
            <w:proofErr w:type="spellEnd"/>
            <w:r w:rsidRPr="00160161">
              <w:rPr>
                <w:rFonts w:ascii="Arial" w:eastAsia="Times New Roman" w:hAnsi="Arial" w:cs="Arial"/>
                <w:sz w:val="24"/>
                <w:szCs w:val="24"/>
                <w:lang w:eastAsia="ru-RU"/>
              </w:rPr>
              <w:t>-</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proofErr w:type="spellStart"/>
            <w:r w:rsidRPr="00160161">
              <w:rPr>
                <w:rFonts w:ascii="Arial" w:eastAsia="Times New Roman" w:hAnsi="Arial" w:cs="Arial"/>
                <w:sz w:val="24"/>
                <w:szCs w:val="24"/>
                <w:lang w:eastAsia="ru-RU"/>
              </w:rPr>
              <w:t>льными</w:t>
            </w:r>
            <w:proofErr w:type="spellEnd"/>
            <w:r w:rsidRPr="00160161">
              <w:rPr>
                <w:rFonts w:ascii="Arial" w:eastAsia="Times New Roman" w:hAnsi="Arial" w:cs="Arial"/>
                <w:sz w:val="24"/>
                <w:szCs w:val="24"/>
                <w:lang w:eastAsia="ru-RU"/>
              </w:rPr>
              <w:t xml:space="preserve"> образованиями</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стр.27</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7.</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Экономическая основа местного самоуправления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27</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8.</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Гарантии и ответственность</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33</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jc w:val="both"/>
              <w:rPr>
                <w:rFonts w:ascii="Arial" w:eastAsia="Times New Roman" w:hAnsi="Arial" w:cs="Arial"/>
                <w:sz w:val="24"/>
                <w:szCs w:val="24"/>
                <w:lang w:eastAsia="ru-RU"/>
              </w:rPr>
            </w:pPr>
            <w:r w:rsidRPr="00160161">
              <w:rPr>
                <w:rFonts w:ascii="Arial" w:eastAsia="Times New Roman" w:hAnsi="Arial" w:cs="Arial"/>
                <w:sz w:val="24"/>
                <w:szCs w:val="24"/>
                <w:lang w:eastAsia="ru-RU"/>
              </w:rPr>
              <w:t> </w:t>
            </w:r>
          </w:p>
        </w:tc>
      </w:tr>
      <w:tr w:rsidR="00160161" w:rsidRPr="00160161" w:rsidTr="00160161">
        <w:tc>
          <w:tcPr>
            <w:tcW w:w="2623"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Глава 9.</w:t>
            </w:r>
          </w:p>
        </w:tc>
        <w:tc>
          <w:tcPr>
            <w:tcW w:w="13088"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Заключительные положения</w:t>
            </w:r>
          </w:p>
        </w:tc>
        <w:tc>
          <w:tcPr>
            <w:tcW w:w="2347" w:type="dxa"/>
            <w:tcMar>
              <w:top w:w="0" w:type="dxa"/>
              <w:left w:w="108" w:type="dxa"/>
              <w:bottom w:w="0" w:type="dxa"/>
              <w:right w:w="108" w:type="dxa"/>
            </w:tcMar>
            <w:vAlign w:val="center"/>
            <w:hideMark/>
          </w:tcPr>
          <w:p w:rsidR="00160161" w:rsidRPr="00160161" w:rsidRDefault="00160161" w:rsidP="00160161">
            <w:pPr>
              <w:spacing w:after="0" w:line="240" w:lineRule="auto"/>
              <w:rPr>
                <w:rFonts w:ascii="Arial" w:eastAsia="Times New Roman" w:hAnsi="Arial" w:cs="Arial"/>
                <w:sz w:val="24"/>
                <w:szCs w:val="24"/>
                <w:lang w:eastAsia="ru-RU"/>
              </w:rPr>
            </w:pPr>
            <w:r w:rsidRPr="00160161">
              <w:rPr>
                <w:rFonts w:ascii="Arial" w:eastAsia="Times New Roman" w:hAnsi="Arial" w:cs="Arial"/>
                <w:sz w:val="24"/>
                <w:szCs w:val="24"/>
                <w:lang w:eastAsia="ru-RU"/>
              </w:rPr>
              <w:t>стр. 35</w:t>
            </w:r>
          </w:p>
        </w:tc>
      </w:tr>
    </w:tbl>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1. ОБЩИЕ ПОЛОЖЕНИЯ</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 Правовой статус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Сельское поселение -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w:t>
      </w:r>
      <w:r w:rsidRPr="00160161">
        <w:rPr>
          <w:rFonts w:ascii="Arial" w:eastAsia="Times New Roman" w:hAnsi="Arial" w:cs="Arial"/>
          <w:color w:val="000000"/>
          <w:sz w:val="24"/>
          <w:szCs w:val="24"/>
          <w:lang w:eastAsia="ru-RU"/>
        </w:rPr>
        <w:lastRenderedPageBreak/>
        <w:t>осуществляется населением непосредственно и (или) через выборные и иные органы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 Наименование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Сельское поселение (далее - поселение) имеет наименование: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полное: муниципальное образование Ильинское сельское поселение Слободского района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сокращенное: Ильинское сельское поселение.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Использование полного и сокращенного наименования сельского поселения в актах и документах имеет равную юридическую силу.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 Территория и состав территории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w:t>
      </w:r>
      <w:proofErr w:type="gramStart"/>
      <w:r w:rsidRPr="00160161">
        <w:rPr>
          <w:rFonts w:ascii="Arial" w:eastAsia="Times New Roman" w:hAnsi="Arial" w:cs="Arial"/>
          <w:color w:val="000000"/>
          <w:sz w:val="24"/>
          <w:szCs w:val="24"/>
          <w:lang w:eastAsia="ru-RU"/>
        </w:rPr>
        <w:t>Территория поселения определена границами, установленными Законом Кировской области от 7 декабря 2004года № 284 - ЗО «Об установлении границ муниципальных образований Кировской области и наделении их статусом муниципального района, городского округа, городского поселения, сельского поселения».</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24"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2 в редакции решений Ильинской сельской Думы от </w:t>
      </w:r>
      <w:hyperlink r:id="rId2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FF"/>
          <w:sz w:val="24"/>
          <w:szCs w:val="24"/>
          <w:lang w:eastAsia="ru-RU"/>
        </w:rPr>
        <w:t>; </w:t>
      </w:r>
      <w:r w:rsidRPr="00160161">
        <w:rPr>
          <w:rFonts w:ascii="Arial" w:eastAsia="Times New Roman" w:hAnsi="Arial" w:cs="Arial"/>
          <w:color w:val="000000"/>
          <w:sz w:val="24"/>
          <w:szCs w:val="24"/>
          <w:lang w:eastAsia="ru-RU"/>
        </w:rPr>
        <w:t>от </w:t>
      </w:r>
      <w:hyperlink r:id="rId26"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Территорию Ильинского сельского поселения, общей площадью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329,5 </w:t>
      </w:r>
      <w:proofErr w:type="spellStart"/>
      <w:r w:rsidRPr="00160161">
        <w:rPr>
          <w:rFonts w:ascii="Arial" w:eastAsia="Times New Roman" w:hAnsi="Arial" w:cs="Arial"/>
          <w:color w:val="000000"/>
          <w:sz w:val="24"/>
          <w:szCs w:val="24"/>
          <w:lang w:eastAsia="ru-RU"/>
        </w:rPr>
        <w:t>кв.км</w:t>
      </w:r>
      <w:proofErr w:type="spellEnd"/>
      <w:proofErr w:type="gramStart"/>
      <w:r w:rsidRPr="00160161">
        <w:rPr>
          <w:rFonts w:ascii="Arial" w:eastAsia="Times New Roman" w:hAnsi="Arial" w:cs="Arial"/>
          <w:color w:val="000000"/>
          <w:sz w:val="24"/>
          <w:szCs w:val="24"/>
          <w:lang w:eastAsia="ru-RU"/>
        </w:rPr>
        <w:t xml:space="preserve">., </w:t>
      </w:r>
      <w:proofErr w:type="gramEnd"/>
      <w:r w:rsidRPr="00160161">
        <w:rPr>
          <w:rFonts w:ascii="Arial" w:eastAsia="Times New Roman" w:hAnsi="Arial" w:cs="Arial"/>
          <w:color w:val="000000"/>
          <w:sz w:val="24"/>
          <w:szCs w:val="24"/>
          <w:lang w:eastAsia="ru-RU"/>
        </w:rPr>
        <w:t>образует территории следующих двух сельских округов: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Ильинский сельский округ 153,7 </w:t>
      </w:r>
      <w:proofErr w:type="spellStart"/>
      <w:r w:rsidRPr="00160161">
        <w:rPr>
          <w:rFonts w:ascii="Arial" w:eastAsia="Times New Roman" w:hAnsi="Arial" w:cs="Arial"/>
          <w:color w:val="000000"/>
          <w:sz w:val="24"/>
          <w:szCs w:val="24"/>
          <w:lang w:eastAsia="ru-RU"/>
        </w:rPr>
        <w:t>кв</w:t>
      </w:r>
      <w:proofErr w:type="gramStart"/>
      <w:r w:rsidRPr="00160161">
        <w:rPr>
          <w:rFonts w:ascii="Arial" w:eastAsia="Times New Roman" w:hAnsi="Arial" w:cs="Arial"/>
          <w:color w:val="000000"/>
          <w:sz w:val="24"/>
          <w:szCs w:val="24"/>
          <w:lang w:eastAsia="ru-RU"/>
        </w:rPr>
        <w:t>.к</w:t>
      </w:r>
      <w:proofErr w:type="gramEnd"/>
      <w:r w:rsidRPr="00160161">
        <w:rPr>
          <w:rFonts w:ascii="Arial" w:eastAsia="Times New Roman" w:hAnsi="Arial" w:cs="Arial"/>
          <w:color w:val="000000"/>
          <w:sz w:val="24"/>
          <w:szCs w:val="24"/>
          <w:lang w:eastAsia="ru-RU"/>
        </w:rPr>
        <w:t>м</w:t>
      </w:r>
      <w:proofErr w:type="spell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w:t>
      </w:r>
      <w:proofErr w:type="spellStart"/>
      <w:r w:rsidRPr="00160161">
        <w:rPr>
          <w:rFonts w:ascii="Arial" w:eastAsia="Times New Roman" w:hAnsi="Arial" w:cs="Arial"/>
          <w:color w:val="000000"/>
          <w:sz w:val="24"/>
          <w:szCs w:val="24"/>
          <w:lang w:eastAsia="ru-RU"/>
        </w:rPr>
        <w:t>Салтыковский</w:t>
      </w:r>
      <w:proofErr w:type="spellEnd"/>
      <w:r w:rsidRPr="00160161">
        <w:rPr>
          <w:rFonts w:ascii="Arial" w:eastAsia="Times New Roman" w:hAnsi="Arial" w:cs="Arial"/>
          <w:color w:val="000000"/>
          <w:sz w:val="24"/>
          <w:szCs w:val="24"/>
          <w:lang w:eastAsia="ru-RU"/>
        </w:rPr>
        <w:t xml:space="preserve"> сельский округ 175,8 </w:t>
      </w:r>
      <w:proofErr w:type="spellStart"/>
      <w:r w:rsidRPr="00160161">
        <w:rPr>
          <w:rFonts w:ascii="Arial" w:eastAsia="Times New Roman" w:hAnsi="Arial" w:cs="Arial"/>
          <w:color w:val="000000"/>
          <w:sz w:val="24"/>
          <w:szCs w:val="24"/>
          <w:lang w:eastAsia="ru-RU"/>
        </w:rPr>
        <w:t>кв</w:t>
      </w:r>
      <w:proofErr w:type="gramStart"/>
      <w:r w:rsidRPr="00160161">
        <w:rPr>
          <w:rFonts w:ascii="Arial" w:eastAsia="Times New Roman" w:hAnsi="Arial" w:cs="Arial"/>
          <w:color w:val="000000"/>
          <w:sz w:val="24"/>
          <w:szCs w:val="24"/>
          <w:lang w:eastAsia="ru-RU"/>
        </w:rPr>
        <w:t>.к</w:t>
      </w:r>
      <w:proofErr w:type="gramEnd"/>
      <w:r w:rsidRPr="00160161">
        <w:rPr>
          <w:rFonts w:ascii="Arial" w:eastAsia="Times New Roman" w:hAnsi="Arial" w:cs="Arial"/>
          <w:color w:val="000000"/>
          <w:sz w:val="24"/>
          <w:szCs w:val="24"/>
          <w:lang w:eastAsia="ru-RU"/>
        </w:rPr>
        <w:t>м</w:t>
      </w:r>
      <w:proofErr w:type="spell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Изменение границ, преобразование и упразднение поселения осуществляется Законом области, в соответствии с Федеральным законом от 6 октября 2003 года № 131-ФЗ «Об общих принципах организации местного самоуправления в Российской Федерации</w:t>
      </w:r>
      <w:proofErr w:type="gramStart"/>
      <w:r w:rsidRPr="00160161">
        <w:rPr>
          <w:rFonts w:ascii="Arial" w:eastAsia="Times New Roman" w:hAnsi="Arial" w:cs="Arial"/>
          <w:color w:val="000000"/>
          <w:sz w:val="24"/>
          <w:szCs w:val="24"/>
          <w:lang w:eastAsia="ru-RU"/>
        </w:rPr>
        <w:t>.».</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4 в редакции решения Ильинской сельской Думы от </w:t>
      </w:r>
      <w:hyperlink r:id="rId27"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5. Административным центром поселения является </w:t>
      </w:r>
      <w:proofErr w:type="spellStart"/>
      <w:r w:rsidRPr="00160161">
        <w:rPr>
          <w:rFonts w:ascii="Arial" w:eastAsia="Times New Roman" w:hAnsi="Arial" w:cs="Arial"/>
          <w:color w:val="000000"/>
          <w:sz w:val="24"/>
          <w:szCs w:val="24"/>
          <w:lang w:eastAsia="ru-RU"/>
        </w:rPr>
        <w:t>с</w:t>
      </w:r>
      <w:proofErr w:type="gramStart"/>
      <w:r w:rsidRPr="00160161">
        <w:rPr>
          <w:rFonts w:ascii="Arial" w:eastAsia="Times New Roman" w:hAnsi="Arial" w:cs="Arial"/>
          <w:color w:val="000000"/>
          <w:sz w:val="24"/>
          <w:szCs w:val="24"/>
          <w:lang w:eastAsia="ru-RU"/>
        </w:rPr>
        <w:t>.И</w:t>
      </w:r>
      <w:proofErr w:type="gramEnd"/>
      <w:r w:rsidRPr="00160161">
        <w:rPr>
          <w:rFonts w:ascii="Arial" w:eastAsia="Times New Roman" w:hAnsi="Arial" w:cs="Arial"/>
          <w:color w:val="000000"/>
          <w:sz w:val="24"/>
          <w:szCs w:val="24"/>
          <w:lang w:eastAsia="ru-RU"/>
        </w:rPr>
        <w:t>льинское</w:t>
      </w:r>
      <w:proofErr w:type="spellEnd"/>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 Население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Население поселения составляют постоянно или преимущественно проживающие на территории поселения граждане Российской Федерации и граждане иностранных госуда</w:t>
      </w:r>
      <w:proofErr w:type="gramStart"/>
      <w:r w:rsidRPr="00160161">
        <w:rPr>
          <w:rFonts w:ascii="Arial" w:eastAsia="Times New Roman" w:hAnsi="Arial" w:cs="Arial"/>
          <w:color w:val="000000"/>
          <w:sz w:val="24"/>
          <w:szCs w:val="24"/>
          <w:lang w:eastAsia="ru-RU"/>
        </w:rPr>
        <w:t>рств в с</w:t>
      </w:r>
      <w:proofErr w:type="gramEnd"/>
      <w:r w:rsidRPr="00160161">
        <w:rPr>
          <w:rFonts w:ascii="Arial" w:eastAsia="Times New Roman" w:hAnsi="Arial" w:cs="Arial"/>
          <w:color w:val="000000"/>
          <w:sz w:val="24"/>
          <w:szCs w:val="24"/>
          <w:lang w:eastAsia="ru-RU"/>
        </w:rPr>
        <w:t>оответствии с международными договорами Российской Федерации и федеральными законами.</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в редакции решения Ильинской сельской Думы от </w:t>
      </w:r>
      <w:hyperlink r:id="rId2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 Официальные символы, звания и награды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Официальные символы поселения и порядок официального использования указанных символов устанавливаются Положением, </w:t>
      </w:r>
      <w:r w:rsidRPr="00160161">
        <w:rPr>
          <w:rFonts w:ascii="Arial" w:eastAsia="Times New Roman" w:hAnsi="Arial" w:cs="Arial"/>
          <w:color w:val="000000"/>
          <w:sz w:val="24"/>
          <w:szCs w:val="24"/>
          <w:lang w:eastAsia="ru-RU"/>
        </w:rPr>
        <w:lastRenderedPageBreak/>
        <w:t>утверждаемым решением сельской Думы в соответствии с федеральным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За большой вклад в экономическое, социальное и культурное развитие поселения может присваиваться звание «Почетный гражданин Ильинского сельского поселения», производиться награждение Почетной грамотой Ильинского сельского поселения. Положение о звании «Почетный гражданин Ильинского сельского поселения» и Положение о Почетной грамоте Ильинского сельского поселения утверждаются решением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5 в редакции решения Ильинской сельской Думы от </w:t>
      </w:r>
      <w:hyperlink r:id="rId29"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2. ПРАВОВЫЕ ОСНОВЫ ОРГАНИЗАЦИИ И ОСУЩЕСТВЛЕНИЯ МЕСТНОГО САМОУПРАВЛЕНИЯ В СЕЛЬСКОМ ПОСЕЛЕНИИ</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6. Местное самоуправление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Местное самоуправление в поселении - форма осуществления народом своей власти, обеспечивающая в пределах, установленных Конституцией Российской Федерации, федеральными и областными законами,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Гарантии прав граждан на участие в осуществлении местного самоуправления устанавливаются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7. Муниципальные правовые акты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Систему муниципальных правовых актов поселения образуют:</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Устав сельского поселения (Устав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решения, принимаемые на местном референдуме;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решения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постановления и распоряжения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постановления и распоряжения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30"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Муниципальные правовые акты, принимаемые в поселении не должны противоречить Конституции Российской Федерации, федеральным конституционным законам, федеральным законам, иным нормативным правовым актам Российской Федерации, Уставу области, законам области, иным нормативным правовым актам области, настоящему Уставу и решениям, принятым на местном референдуме и обязательны для исполнения на всей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(часть в редакции решения Ильинской сельской Думы от </w:t>
      </w:r>
      <w:hyperlink r:id="rId31"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Муниципальные нормативные правовые акты поселения,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либо обнародования. Официальным опубликованием муниципального правового акта считается первая публикация его полного текста в официальном издании </w:t>
      </w:r>
      <w:r w:rsidRPr="00160161">
        <w:rPr>
          <w:rFonts w:ascii="Arial" w:eastAsia="Times New Roman" w:hAnsi="Arial" w:cs="Arial"/>
          <w:color w:val="000000"/>
          <w:sz w:val="24"/>
          <w:szCs w:val="24"/>
          <w:lang w:eastAsia="ru-RU"/>
        </w:rPr>
        <w:lastRenderedPageBreak/>
        <w:t>поселения, утверждённом сельской Думой. Официальным обнародованием муниципального правового акта считается первое вывешивание его полного текста для всеобщего ознакомления на информационных стендах, досках, в общедоступных местах по адресам, определяемым решением сельской Думы. Муниципальный правовой акт направляется для официального опубликования либо обнародования главой поселения в течение 5 дней со дня подписания акта. Устав поселения, решение о внесении в Устав изменений и дополнений подлежат опубликованию либо обнародованию в соответствии с настоящим Уставом.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3 в редакции решения Ильинской сельской Думы от </w:t>
      </w:r>
      <w:hyperlink r:id="rId32" w:tgtFrame="_blank" w:history="1">
        <w:r w:rsidRPr="00160161">
          <w:rPr>
            <w:rFonts w:ascii="Arial" w:eastAsia="Times New Roman" w:hAnsi="Arial" w:cs="Arial"/>
            <w:color w:val="0000FF"/>
            <w:sz w:val="24"/>
            <w:szCs w:val="24"/>
            <w:lang w:eastAsia="ru-RU"/>
          </w:rPr>
          <w:t>21.12.2017 № 6/21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Муниципальные правовые акты органов местного самоуправления не указанные в части 3 настоящей статьи вступают в силу с момента их подписания, если иное не указано в самом акте.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Муниципальные правовые акты вступают в силу в порядке, установленном настоящим Уставом, за исключением нормативных правовых актов Думы поселения о налогах и сборах, которые вступают в силу в соответствии с Налоговым кодексом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а</w:t>
      </w:r>
      <w:proofErr w:type="gramEnd"/>
      <w:r w:rsidRPr="00160161">
        <w:rPr>
          <w:rFonts w:ascii="Arial" w:eastAsia="Times New Roman" w:hAnsi="Arial" w:cs="Arial"/>
          <w:color w:val="000000"/>
          <w:sz w:val="24"/>
          <w:szCs w:val="24"/>
          <w:lang w:eastAsia="ru-RU"/>
        </w:rPr>
        <w:t>бзац введен решением Ильинской сельской Думы от </w:t>
      </w:r>
      <w:hyperlink r:id="rId33"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5. Проекты муниципальных правовых актов в порядке правотворческой инициативы могут вноситься депутатами Думы поселения, главой поселения, районным прокурором по вопросам его полномочий, органами территориального общественного самоуправления, инициативными группами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5 введена решением Ильинской сельской Думы от </w:t>
      </w:r>
      <w:hyperlink r:id="rId3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8. Вопросы местного значения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К вопросам местного значения поселения относятся: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160161">
        <w:rPr>
          <w:rFonts w:ascii="Arial" w:eastAsia="Times New Roman" w:hAnsi="Arial" w:cs="Arial"/>
          <w:color w:val="000000"/>
          <w:sz w:val="24"/>
          <w:szCs w:val="24"/>
          <w:lang w:eastAsia="ru-RU"/>
        </w:rPr>
        <w:t>контроля за</w:t>
      </w:r>
      <w:proofErr w:type="gramEnd"/>
      <w:r w:rsidRPr="00160161">
        <w:rPr>
          <w:rFonts w:ascii="Arial" w:eastAsia="Times New Roman" w:hAnsi="Arial" w:cs="Arial"/>
          <w:color w:val="000000"/>
          <w:sz w:val="24"/>
          <w:szCs w:val="24"/>
          <w:lang w:eastAsia="ru-RU"/>
        </w:rPr>
        <w:t xml:space="preserve"> его исполнением, составление и утверждение отчета об исполнении бюджета поселения;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35"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пункт 4 утратил силу решением Ильинской сельской Думы от </w:t>
      </w:r>
      <w:hyperlink r:id="rId36"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Pr="00160161">
        <w:rPr>
          <w:rFonts w:ascii="Arial" w:eastAsia="Times New Roman" w:hAnsi="Arial" w:cs="Arial"/>
          <w:color w:val="000000"/>
          <w:sz w:val="24"/>
          <w:szCs w:val="24"/>
          <w:lang w:eastAsia="ru-RU"/>
        </w:rPr>
        <w:t xml:space="preserve"> в соответствии с законодательством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5 в редакции решения Ильинской сельской Думы от </w:t>
      </w:r>
      <w:hyperlink r:id="rId37"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w:t>
      </w:r>
      <w:r w:rsidRPr="00160161">
        <w:rPr>
          <w:rFonts w:ascii="Arial" w:eastAsia="Times New Roman" w:hAnsi="Arial" w:cs="Arial"/>
          <w:color w:val="000000"/>
          <w:sz w:val="24"/>
          <w:szCs w:val="24"/>
          <w:lang w:eastAsia="ru-RU"/>
        </w:rPr>
        <w:lastRenderedPageBreak/>
        <w:t>жилищного контроля, а также иных полномочий органов местного самоуправления в соответствии с жилищным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38" w:tgtFrame="_blank" w:history="1">
        <w:r w:rsidRPr="00160161">
          <w:rPr>
            <w:rFonts w:ascii="Arial" w:eastAsia="Times New Roman" w:hAnsi="Arial" w:cs="Arial"/>
            <w:color w:val="0000FF"/>
            <w:sz w:val="24"/>
            <w:szCs w:val="24"/>
            <w:lang w:eastAsia="ru-RU"/>
          </w:rPr>
          <w:t>13.09.2012 № 74/182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обеспечение первичных мер пожарной безопасности в границах населенных пунктов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создание условий для обеспечения жителей поселения услугами связи, общественного питания, торговли и бытового обслуживания;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 создание условий для организации досуга и обеспечения жителей поселения услугами организаций культуры;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15 в редакции решения Ильинской сельской Думы от </w:t>
      </w:r>
      <w:hyperlink r:id="rId39"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40" w:tgtFrame="_blank" w:history="1">
        <w:r w:rsidRPr="00160161">
          <w:rPr>
            <w:rFonts w:ascii="Arial" w:eastAsia="Times New Roman" w:hAnsi="Arial" w:cs="Arial"/>
            <w:color w:val="0000FF"/>
            <w:sz w:val="24"/>
            <w:szCs w:val="24"/>
            <w:lang w:eastAsia="ru-RU"/>
          </w:rPr>
          <w:t>21.12.2011 № 63/159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17) утратил силу решением Ильинской сельской Думы от </w:t>
      </w:r>
      <w:hyperlink r:id="rId41"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18) формирование архивных фондов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19) пункт 19 утратил силу решением Ильинской сельской Думы от </w:t>
      </w:r>
      <w:hyperlink r:id="rId4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20) утверждение правил благоустройства территории поселения, осуществление </w:t>
      </w:r>
      <w:proofErr w:type="gramStart"/>
      <w:r w:rsidRPr="00160161">
        <w:rPr>
          <w:rFonts w:ascii="Arial" w:eastAsia="Times New Roman" w:hAnsi="Arial" w:cs="Arial"/>
          <w:color w:val="000000"/>
          <w:sz w:val="24"/>
          <w:szCs w:val="24"/>
          <w:lang w:eastAsia="ru-RU"/>
        </w:rPr>
        <w:t>контроля за</w:t>
      </w:r>
      <w:proofErr w:type="gramEnd"/>
      <w:r w:rsidRPr="00160161">
        <w:rPr>
          <w:rFonts w:ascii="Arial" w:eastAsia="Times New Roman" w:hAnsi="Arial" w:cs="Arial"/>
          <w:color w:val="000000"/>
          <w:sz w:val="24"/>
          <w:szCs w:val="24"/>
          <w:lang w:eastAsia="ru-RU"/>
        </w:rPr>
        <w:t xml:space="preserve"> их соблюдением, организация благоустройства территории поселения в соответствии с указанными правилами;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20 в редакции решения Ильинской сельской Думы от </w:t>
      </w:r>
      <w:hyperlink r:id="rId43"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44" w:tgtFrame="_blank" w:history="1">
        <w:r w:rsidRPr="00160161">
          <w:rPr>
            <w:rFonts w:ascii="Arial" w:eastAsia="Times New Roman" w:hAnsi="Arial" w:cs="Arial"/>
            <w:color w:val="0000FF"/>
            <w:sz w:val="24"/>
            <w:szCs w:val="24"/>
            <w:u w:val="single"/>
            <w:lang w:eastAsia="ru-RU"/>
          </w:rPr>
          <w:t>Градостроительным кодексом Российской Федерации</w:t>
        </w:r>
      </w:hyperlink>
      <w:r w:rsidRPr="00160161">
        <w:rPr>
          <w:rFonts w:ascii="Arial" w:eastAsia="Times New Roman" w:hAnsi="Arial" w:cs="Arial"/>
          <w:color w:val="000000"/>
          <w:sz w:val="24"/>
          <w:szCs w:val="24"/>
          <w:lang w:eastAsia="ru-RU"/>
        </w:rPr>
        <w:t xml:space="preserve">, иными </w:t>
      </w:r>
      <w:r w:rsidRPr="00160161">
        <w:rPr>
          <w:rFonts w:ascii="Arial" w:eastAsia="Times New Roman" w:hAnsi="Arial" w:cs="Arial"/>
          <w:color w:val="000000"/>
          <w:sz w:val="24"/>
          <w:szCs w:val="24"/>
          <w:lang w:eastAsia="ru-RU"/>
        </w:rPr>
        <w:lastRenderedPageBreak/>
        <w:t>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w:t>
      </w:r>
      <w:hyperlink r:id="rId45" w:tgtFrame="_blank" w:history="1">
        <w:r w:rsidRPr="00160161">
          <w:rPr>
            <w:rFonts w:ascii="Arial" w:eastAsia="Times New Roman" w:hAnsi="Arial" w:cs="Arial"/>
            <w:color w:val="0000FF"/>
            <w:sz w:val="24"/>
            <w:szCs w:val="24"/>
            <w:u w:val="single"/>
            <w:lang w:eastAsia="ru-RU"/>
          </w:rPr>
          <w:t>Градостроительным кодексом Российской Федерации</w:t>
        </w:r>
      </w:hyperlink>
      <w:r w:rsidRPr="00160161">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w:t>
      </w:r>
      <w:proofErr w:type="gramEnd"/>
      <w:r w:rsidRPr="00160161">
        <w:rPr>
          <w:rFonts w:ascii="Arial" w:eastAsia="Times New Roman" w:hAnsi="Arial" w:cs="Arial"/>
          <w:color w:val="000000"/>
          <w:sz w:val="24"/>
          <w:szCs w:val="24"/>
          <w:lang w:eastAsia="ru-RU"/>
        </w:rPr>
        <w:t xml:space="preserve"> или ее приведения в соответствие с установленными требованиями в случаях, предусмотренных </w:t>
      </w:r>
      <w:hyperlink r:id="rId46" w:tgtFrame="_blank" w:history="1">
        <w:r w:rsidRPr="00160161">
          <w:rPr>
            <w:rFonts w:ascii="Arial" w:eastAsia="Times New Roman" w:hAnsi="Arial" w:cs="Arial"/>
            <w:color w:val="0000FF"/>
            <w:sz w:val="24"/>
            <w:szCs w:val="24"/>
            <w:u w:val="single"/>
            <w:lang w:eastAsia="ru-RU"/>
          </w:rPr>
          <w:t>Градостроительным кодексом Российской Федерации</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21 в редакции решения Ильинской сельской Думы от </w:t>
      </w:r>
      <w:hyperlink r:id="rId47"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4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23) организация ритуальных услуг и содержание мест захоронения;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24) – пункт утратил силу решением Ильинской сельской Думы от </w:t>
      </w:r>
      <w:hyperlink r:id="rId49"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26) - утратил силу решением Ильинской сельской Думы от </w:t>
      </w:r>
      <w:hyperlink r:id="rId50"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27) осуществление мероприятий по обеспечению безопасности людей на водных объектах, охране их жизни и здоровья;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51" w:tgtFrame="_blank" w:history="1">
        <w:r w:rsidRPr="00160161">
          <w:rPr>
            <w:rFonts w:ascii="Arial" w:eastAsia="Times New Roman" w:hAnsi="Arial" w:cs="Arial"/>
            <w:color w:val="0000FF"/>
            <w:sz w:val="24"/>
            <w:szCs w:val="24"/>
            <w:lang w:eastAsia="ru-RU"/>
          </w:rPr>
          <w:t>21.12.2011 № 63/159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29 в редакции решения Ильинской сельской Думы от </w:t>
      </w:r>
      <w:hyperlink r:id="rId52"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30) утратил силу решением Ильинской сельской Думы от </w:t>
      </w:r>
      <w:hyperlink r:id="rId53"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31 в редакции решения Ильинской сельской Думы от </w:t>
      </w:r>
      <w:hyperlink r:id="rId54" w:tgtFrame="_blank" w:history="1">
        <w:r w:rsidRPr="00160161">
          <w:rPr>
            <w:rFonts w:ascii="Arial" w:eastAsia="Times New Roman" w:hAnsi="Arial" w:cs="Arial"/>
            <w:color w:val="0000FF"/>
            <w:sz w:val="24"/>
            <w:szCs w:val="24"/>
            <w:lang w:eastAsia="ru-RU"/>
          </w:rPr>
          <w:t>03.04.2024 № 26/52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32)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33)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34) осуществление муниципального лесного контроля;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55" w:tgtFrame="_blank" w:history="1">
        <w:r w:rsidRPr="00160161">
          <w:rPr>
            <w:rFonts w:ascii="Arial" w:eastAsia="Times New Roman" w:hAnsi="Arial" w:cs="Arial"/>
            <w:color w:val="0000FF"/>
            <w:sz w:val="24"/>
            <w:szCs w:val="24"/>
            <w:lang w:eastAsia="ru-RU"/>
          </w:rPr>
          <w:t>21.12.2011 № 63/159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35)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56"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57"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58"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37) – утратил силу решением Ильинской сельской Думы от </w:t>
      </w:r>
      <w:hyperlink r:id="rId59"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38) – утратил силу решением Ильинской сельской Думы от </w:t>
      </w:r>
      <w:hyperlink r:id="rId60"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39)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39 в редакции решения Ильинской сельской Думы от </w:t>
      </w:r>
      <w:hyperlink r:id="rId61" w:tgtFrame="_blank" w:history="1">
        <w:r w:rsidRPr="00160161">
          <w:rPr>
            <w:rFonts w:ascii="Arial" w:eastAsia="Times New Roman" w:hAnsi="Arial" w:cs="Arial"/>
            <w:color w:val="0000FF"/>
            <w:sz w:val="24"/>
            <w:szCs w:val="24"/>
            <w:lang w:eastAsia="ru-RU"/>
          </w:rPr>
          <w:t>03.04.2024 № 26/52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62" w:tgtFrame="_blank" w:history="1">
        <w:r w:rsidRPr="00160161">
          <w:rPr>
            <w:rFonts w:ascii="Arial" w:eastAsia="Times New Roman" w:hAnsi="Arial" w:cs="Arial"/>
            <w:color w:val="0000FF"/>
            <w:sz w:val="24"/>
            <w:szCs w:val="24"/>
            <w:lang w:eastAsia="ru-RU"/>
          </w:rPr>
          <w:t>21.12.2011 № 63/159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40) осуществление мер по противодействию коррупции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63" w:tgtFrame="_blank" w:history="1">
        <w:r w:rsidRPr="00160161">
          <w:rPr>
            <w:rFonts w:ascii="Arial" w:eastAsia="Times New Roman" w:hAnsi="Arial" w:cs="Arial"/>
            <w:color w:val="0000FF"/>
            <w:sz w:val="24"/>
            <w:szCs w:val="24"/>
            <w:lang w:eastAsia="ru-RU"/>
          </w:rPr>
          <w:t>11.05.2012 № 68/167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41 введен решением Ильинской сельской Думы от </w:t>
      </w:r>
      <w:hyperlink r:id="rId6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42 введен решением Ильинской сельской Думы от </w:t>
      </w:r>
      <w:hyperlink r:id="rId6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43)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66"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44) участие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44 введен решением Ильинской сельской Думы от </w:t>
      </w:r>
      <w:hyperlink r:id="rId67" w:tgtFrame="_blank" w:history="1">
        <w:r w:rsidRPr="00160161">
          <w:rPr>
            <w:rFonts w:ascii="Arial" w:eastAsia="Times New Roman" w:hAnsi="Arial" w:cs="Arial"/>
            <w:color w:val="0000FF"/>
            <w:sz w:val="24"/>
            <w:szCs w:val="24"/>
            <w:lang w:eastAsia="ru-RU"/>
          </w:rPr>
          <w:t>18.05.2015 № 36/85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Органы местного самоуправления поселения вправе заключать соглашения с органами местного самоуправления муниципального района, в состав которого входит поселение,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в соответствии с Бюджетным кодексом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6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Органы местного самоуправления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8, 9, 16, 20, 33 и 43 части 1настоящей статьи.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(часть 3 в редакции решения Ильинской сельской Думы от </w:t>
      </w:r>
      <w:hyperlink r:id="rId69"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70"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8.1. Права органов местного самоуправления поселения на решение вопросов, не отнесенных к вопросам местного значения поселений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Органы местного самоуправления поселения имеют право </w:t>
      </w:r>
      <w:proofErr w:type="gramStart"/>
      <w:r w:rsidRPr="00160161">
        <w:rPr>
          <w:rFonts w:ascii="Arial" w:eastAsia="Times New Roman" w:hAnsi="Arial" w:cs="Arial"/>
          <w:color w:val="000000"/>
          <w:sz w:val="24"/>
          <w:szCs w:val="24"/>
          <w:lang w:eastAsia="ru-RU"/>
        </w:rPr>
        <w:t>на</w:t>
      </w:r>
      <w:proofErr w:type="gramEnd"/>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создание музеев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 утратил силу решением Ильинской сельской Думы от </w:t>
      </w:r>
      <w:hyperlink r:id="rId71"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 пункт исключен решением Ильинской сельской Думы от </w:t>
      </w:r>
      <w:hyperlink r:id="rId72"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совершение нотариальных действий, предусмотренных законодательством, в случае отсутствия в поселении нотариуса;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73"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участие в осуществлении деятельности по опеке и попечительству;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74"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8 введен решением Ильинской сельской Думы от </w:t>
      </w:r>
      <w:hyperlink r:id="rId75"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8.1) создание муниципальной пожарной охраны;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76"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создание условий для развития туризма.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9 введен решением Ильинской сельской Думы от </w:t>
      </w:r>
      <w:hyperlink r:id="rId77"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10 введен решением Ильинской сельской Думы от </w:t>
      </w:r>
      <w:hyperlink r:id="rId78" w:tgtFrame="_blank" w:history="1">
        <w:r w:rsidRPr="00160161">
          <w:rPr>
            <w:rFonts w:ascii="Arial" w:eastAsia="Times New Roman" w:hAnsi="Arial" w:cs="Arial"/>
            <w:color w:val="0000FF"/>
            <w:sz w:val="24"/>
            <w:szCs w:val="24"/>
            <w:lang w:eastAsia="ru-RU"/>
          </w:rPr>
          <w:t>13.09.2012 № 74/182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11) оказание поддержки общественным наблюдательным комиссиям, осуществляющим общественный </w:t>
      </w:r>
      <w:proofErr w:type="gramStart"/>
      <w:r w:rsidRPr="00160161">
        <w:rPr>
          <w:rFonts w:ascii="Arial" w:eastAsia="Times New Roman" w:hAnsi="Arial" w:cs="Arial"/>
          <w:color w:val="000000"/>
          <w:sz w:val="24"/>
          <w:szCs w:val="24"/>
          <w:lang w:eastAsia="ru-RU"/>
        </w:rPr>
        <w:t>контроль за</w:t>
      </w:r>
      <w:proofErr w:type="gramEnd"/>
      <w:r w:rsidRPr="00160161">
        <w:rPr>
          <w:rFonts w:ascii="Arial" w:eastAsia="Times New Roman" w:hAnsi="Arial" w:cs="Arial"/>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79"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80"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13) утратил силу - решение Ильинской сельской Думы от </w:t>
      </w:r>
      <w:hyperlink r:id="rId81"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14 в редакции решения Ильинской сельской Думы от </w:t>
      </w:r>
      <w:hyperlink r:id="rId8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(пункт 14 введен решением Ильинской сельской Думы от </w:t>
      </w:r>
      <w:hyperlink r:id="rId83" w:tgtFrame="_blank" w:history="1">
        <w:r w:rsidRPr="00160161">
          <w:rPr>
            <w:rFonts w:ascii="Arial" w:eastAsia="Times New Roman" w:hAnsi="Arial" w:cs="Arial"/>
            <w:color w:val="0000FF"/>
            <w:sz w:val="24"/>
            <w:szCs w:val="24"/>
            <w:lang w:eastAsia="ru-RU"/>
          </w:rPr>
          <w:t>18.05.2015 № 36/85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15 введен решением Ильинской сельской Думы от </w:t>
      </w:r>
      <w:hyperlink r:id="rId84"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16 введен решением Ильинской сельской Думы от </w:t>
      </w:r>
      <w:hyperlink r:id="rId85" w:tgtFrame="_blank" w:history="1">
        <w:r w:rsidRPr="00160161">
          <w:rPr>
            <w:rFonts w:ascii="Arial" w:eastAsia="Times New Roman" w:hAnsi="Arial" w:cs="Arial"/>
            <w:color w:val="0000FF"/>
            <w:sz w:val="24"/>
            <w:szCs w:val="24"/>
            <w:lang w:eastAsia="ru-RU"/>
          </w:rPr>
          <w:t>21.12.2017 № 6/21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17) осуществление мероприятий по защите прав потребителей, предусмотренных </w:t>
      </w:r>
      <w:hyperlink r:id="rId86" w:tgtFrame="_blank" w:history="1">
        <w:r w:rsidRPr="00160161">
          <w:rPr>
            <w:rFonts w:ascii="Arial" w:eastAsia="Times New Roman" w:hAnsi="Arial" w:cs="Arial"/>
            <w:color w:val="0000FF"/>
            <w:sz w:val="24"/>
            <w:szCs w:val="24"/>
            <w:u w:val="single"/>
            <w:lang w:eastAsia="ru-RU"/>
          </w:rPr>
          <w:t>Законом Российской Федерации от 7 февраля 1992 года № 2300-1</w:t>
        </w:r>
      </w:hyperlink>
      <w:r w:rsidRPr="00160161">
        <w:rPr>
          <w:rFonts w:ascii="Arial" w:eastAsia="Times New Roman" w:hAnsi="Arial" w:cs="Arial"/>
          <w:color w:val="000000"/>
          <w:sz w:val="24"/>
          <w:szCs w:val="24"/>
          <w:lang w:eastAsia="ru-RU"/>
        </w:rPr>
        <w:t> «О защите прав потребителей».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17 введен решением Ильинской сельской Думы от </w:t>
      </w:r>
      <w:hyperlink r:id="rId87"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w:t>
      </w:r>
      <w:proofErr w:type="gramStart"/>
      <w:r w:rsidRPr="00160161">
        <w:rPr>
          <w:rFonts w:ascii="Arial" w:eastAsia="Times New Roman" w:hAnsi="Arial" w:cs="Arial"/>
          <w:color w:val="000000"/>
          <w:sz w:val="24"/>
          <w:szCs w:val="24"/>
          <w:lang w:eastAsia="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w:t>
      </w:r>
      <w:proofErr w:type="gramEnd"/>
      <w:r w:rsidRPr="00160161">
        <w:rPr>
          <w:rFonts w:ascii="Arial" w:eastAsia="Times New Roman" w:hAnsi="Arial" w:cs="Arial"/>
          <w:color w:val="000000"/>
          <w:sz w:val="24"/>
          <w:szCs w:val="24"/>
          <w:lang w:eastAsia="ru-RU"/>
        </w:rPr>
        <w:t xml:space="preserve">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в редакции решений Ильинской сельской Думы от </w:t>
      </w:r>
      <w:hyperlink r:id="rId88"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 от </w:t>
      </w:r>
      <w:hyperlink r:id="rId89"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введена решением Ильинской сельской Думы от </w:t>
      </w:r>
      <w:hyperlink r:id="rId90"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9. Осуществление органами местного самоуправления сельского поселения отдельных государственных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w:t>
      </w:r>
      <w:proofErr w:type="gramStart"/>
      <w:r w:rsidRPr="00160161">
        <w:rPr>
          <w:rFonts w:ascii="Arial" w:eastAsia="Times New Roman" w:hAnsi="Arial" w:cs="Arial"/>
          <w:color w:val="000000"/>
          <w:sz w:val="24"/>
          <w:szCs w:val="24"/>
          <w:lang w:eastAsia="ru-RU"/>
        </w:rPr>
        <w:t>Органы местного самоуправления поселения осуществляют переданные им федеральными или областными законами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160161">
        <w:rPr>
          <w:rFonts w:ascii="Arial" w:eastAsia="Times New Roman" w:hAnsi="Arial" w:cs="Arial"/>
          <w:color w:val="000000"/>
          <w:sz w:val="24"/>
          <w:szCs w:val="24"/>
          <w:lang w:eastAsia="ru-RU"/>
        </w:rPr>
        <w:t xml:space="preserve"> Органы местного самоуправления и должностные лица местного самоуправления поселения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Исполнение государственных полномочий органами местного самоуправления и должностными лицами местного самоуправления поселения осуществляется за счет субвенций, предоставляемых из средств федерального или областного бюджетов. Сельская Дума может принять решение об использовании собственных материальных ресурсов и финансовых средств сельского поселения для осуществления органами местного самоуправления и должностными лицами местного самоуправления поселения отдельных </w:t>
      </w:r>
      <w:r w:rsidRPr="00160161">
        <w:rPr>
          <w:rFonts w:ascii="Arial" w:eastAsia="Times New Roman" w:hAnsi="Arial" w:cs="Arial"/>
          <w:color w:val="000000"/>
          <w:sz w:val="24"/>
          <w:szCs w:val="24"/>
          <w:lang w:eastAsia="ru-RU"/>
        </w:rPr>
        <w:lastRenderedPageBreak/>
        <w:t>государственных полномочий. Такое решение должно предусматривать допустимый предел использования указанных средств и ресурсов.</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(часть в редакции решения Ильинской сельской Думы от </w:t>
      </w:r>
      <w:hyperlink r:id="rId91"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Органы местного самоуправления и должностные лица местного самоуправления поселения обязаны </w:t>
      </w:r>
      <w:proofErr w:type="gramStart"/>
      <w:r w:rsidRPr="00160161">
        <w:rPr>
          <w:rFonts w:ascii="Arial" w:eastAsia="Times New Roman" w:hAnsi="Arial" w:cs="Arial"/>
          <w:color w:val="000000"/>
          <w:sz w:val="24"/>
          <w:szCs w:val="24"/>
          <w:lang w:eastAsia="ru-RU"/>
        </w:rPr>
        <w:t>предоставлять уполномоченным государственным органам документы</w:t>
      </w:r>
      <w:proofErr w:type="gramEnd"/>
      <w:r w:rsidRPr="00160161">
        <w:rPr>
          <w:rFonts w:ascii="Arial" w:eastAsia="Times New Roman" w:hAnsi="Arial" w:cs="Arial"/>
          <w:color w:val="000000"/>
          <w:sz w:val="24"/>
          <w:szCs w:val="24"/>
          <w:lang w:eastAsia="ru-RU"/>
        </w:rPr>
        <w:t>, связанные с осуществлением отдельных государственных полномочий.</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92"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Утратила силу решением Ильинской сельской Думы от </w:t>
      </w:r>
      <w:hyperlink r:id="rId93"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5. </w:t>
      </w:r>
      <w:proofErr w:type="gramStart"/>
      <w:r w:rsidRPr="00160161">
        <w:rPr>
          <w:rFonts w:ascii="Arial" w:eastAsia="Times New Roman" w:hAnsi="Arial" w:cs="Arial"/>
          <w:color w:val="000000"/>
          <w:sz w:val="24"/>
          <w:szCs w:val="24"/>
          <w:lang w:eastAsia="ru-RU"/>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муниципального образования и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(абзац третий в редакции решения Ильинской сельской Думы от </w:t>
      </w:r>
      <w:hyperlink r:id="rId9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в редакции решения Ильинской сельской Думы от </w:t>
      </w:r>
      <w:hyperlink r:id="rId95"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Думой поселения решения о реализации права на участие в осуществлении указанных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6 введена решением Ильинской сельской Думы от </w:t>
      </w:r>
      <w:hyperlink r:id="rId96"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97" w:history="1">
        <w:r w:rsidRPr="00160161">
          <w:rPr>
            <w:rFonts w:ascii="Arial" w:eastAsia="Times New Roman" w:hAnsi="Arial" w:cs="Arial"/>
            <w:color w:val="0000FF"/>
            <w:sz w:val="24"/>
            <w:szCs w:val="24"/>
            <w:lang w:eastAsia="ru-RU"/>
          </w:rPr>
          <w:t>26.07.2006 № 10/46</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3. ФОРМЫ УЧАСТИЯ НАСЕЛЕНИЯ В ОСУЩЕСТВЛЕНИИ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10. Местный референдум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Местный референдум проводится в целях решения непосредственно населением вопросов местного значения.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w:t>
      </w:r>
      <w:r w:rsidRPr="00160161">
        <w:rPr>
          <w:rFonts w:ascii="Arial" w:eastAsia="Times New Roman" w:hAnsi="Arial" w:cs="Arial"/>
          <w:color w:val="000000"/>
          <w:sz w:val="24"/>
          <w:szCs w:val="24"/>
          <w:lang w:eastAsia="ru-RU"/>
        </w:rPr>
        <w:lastRenderedPageBreak/>
        <w:t>Граждане участвуют в местном референдуме на основе всеобщего равного и прямого волеизъявления при тайном голосовании.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Решение о назначении местного референдума принимается сельской Думой в течение 30 дней со дня поступления документов, на основании которых назначается местный референдум, в сельскую Думу, оформленных в соответствии с федеральным и областным законодательством. Такую инициативу могут выдвинуть:</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граждане Российской Федерации, имеющие право на участие в местном референдуме;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98"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сельская Дума и глава администрации поселения совместно, посредством принятия соответствующих правовых актов.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в количестве 5 процентов от числа участников референдума, зарегистрированных на территории поселения, но не может быть менее 25 подписей.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(абзац второй в редакции решения Ильинской сельской Думы от </w:t>
      </w:r>
      <w:hyperlink r:id="rId99"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подготовки и проведения местного референдума регулируется федеральными и областными законами.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издание муниципального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а</w:t>
      </w:r>
      <w:proofErr w:type="gramStart"/>
      <w:r w:rsidRPr="00160161">
        <w:rPr>
          <w:rFonts w:ascii="Arial" w:eastAsia="Times New Roman" w:hAnsi="Arial" w:cs="Arial"/>
          <w:color w:val="000000"/>
          <w:sz w:val="24"/>
          <w:szCs w:val="24"/>
          <w:lang w:eastAsia="ru-RU"/>
        </w:rPr>
        <w:t>кт в ср</w:t>
      </w:r>
      <w:proofErr w:type="gramEnd"/>
      <w:r w:rsidRPr="00160161">
        <w:rPr>
          <w:rFonts w:ascii="Arial" w:eastAsia="Times New Roman" w:hAnsi="Arial" w:cs="Arial"/>
          <w:color w:val="000000"/>
          <w:sz w:val="24"/>
          <w:szCs w:val="24"/>
          <w:lang w:eastAsia="ru-RU"/>
        </w:rPr>
        <w:t>ок, не превышающий 3 месяца.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Итоги голосования и принятое на местном референдуме решение подлежат официальному опубликованию (обнародованию).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00"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11. Муниципальные выборы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Муниципальные выборы проводятся в целях избрания депутатов сельской Думы на основе всеобщего равного и прямого избирательного права при тайном голосовании, по мажоритарной избирательной системе относительного большинства, в соответствии с федеральными и областными законами.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1 в редакции решений Ильинской сельской Думы от </w:t>
      </w:r>
      <w:hyperlink r:id="rId101"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 от </w:t>
      </w:r>
      <w:hyperlink r:id="rId102"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 от </w:t>
      </w:r>
      <w:hyperlink r:id="rId103"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Муниципальные выборы назначаются сельской Думой, в сроки, предусмотренные федеральным и областным законодательством. В случаях, установленных Федеральным законом от 12 июня 2002 года № 67 – ФЗ «Об основных гарантиях избирательных прав и права на участие в референдуме граждан Российской Федерации», выборы назначаются соответствующей избирательной комиссией поселения или судом.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04"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3. Абзац первый исключен решением Ильинской сельской Думы от </w:t>
      </w:r>
      <w:hyperlink r:id="rId105"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При проведении выборов депутатов сельской Думы по одномандатному избирательному округу избранным признается зарегистрированный кандидат, который получил наибольшее число голосов избирателей, принявших участие в голосовании, в сравнении с другими кандидатами.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При проведении выборов депутатов по многомандатному избирательному округу избранными признаются зарегистрированные кандидаты, которые получили наибольшее число голосов избирателей, принявших участие в голосовании. При этом число избранных кандидатов не может быть больше установленного числа мандатов, распределяемых в многомандатном избирательном округе.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Если после подведения итогов голосования по многомандатным избирательным округам не все мандаты оказались замещенными, по незамещенным мандатам назначаются повторные выборы.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Итоги муниципальных выборов подлежат официальному опубликованию (обнародованию).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в редакции решения Ильинской сельской Думы от </w:t>
      </w:r>
      <w:hyperlink r:id="rId106"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12.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сельского поселения, преобразования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поселении (избирательном округе).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Процедура отзыва депутата, члена выборного органа местного самоуправления, выборного должностного лица местного самоуправления устанавливается Положением об отзыве депутата, члена выборного органа местного самоуправления, выборного должностного лица местного самоуправления, утверждаемым решением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5. В случаях, предусмотренных Федеральным законом от 6 октября 2003 года № 131 - </w:t>
      </w:r>
      <w:proofErr w:type="spellStart"/>
      <w:r w:rsidRPr="00160161">
        <w:rPr>
          <w:rFonts w:ascii="Arial" w:eastAsia="Times New Roman" w:hAnsi="Arial" w:cs="Arial"/>
          <w:color w:val="000000"/>
          <w:sz w:val="24"/>
          <w:szCs w:val="24"/>
          <w:lang w:eastAsia="ru-RU"/>
        </w:rPr>
        <w:t>ФЗ</w:t>
      </w:r>
      <w:proofErr w:type="gramStart"/>
      <w:r w:rsidRPr="00160161">
        <w:rPr>
          <w:rFonts w:ascii="Arial" w:eastAsia="Times New Roman" w:hAnsi="Arial" w:cs="Arial"/>
          <w:color w:val="000000"/>
          <w:sz w:val="24"/>
          <w:szCs w:val="24"/>
          <w:lang w:eastAsia="ru-RU"/>
        </w:rPr>
        <w:t>«О</w:t>
      </w:r>
      <w:proofErr w:type="gramEnd"/>
      <w:r w:rsidRPr="00160161">
        <w:rPr>
          <w:rFonts w:ascii="Arial" w:eastAsia="Times New Roman" w:hAnsi="Arial" w:cs="Arial"/>
          <w:color w:val="000000"/>
          <w:sz w:val="24"/>
          <w:szCs w:val="24"/>
          <w:lang w:eastAsia="ru-RU"/>
        </w:rPr>
        <w:t>б</w:t>
      </w:r>
      <w:proofErr w:type="spellEnd"/>
      <w:r w:rsidRPr="00160161">
        <w:rPr>
          <w:rFonts w:ascii="Arial" w:eastAsia="Times New Roman" w:hAnsi="Arial" w:cs="Arial"/>
          <w:color w:val="000000"/>
          <w:sz w:val="24"/>
          <w:szCs w:val="24"/>
          <w:lang w:eastAsia="ru-RU"/>
        </w:rPr>
        <w:t xml:space="preserve">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в редакции решения Ильинской сельской Думы от </w:t>
      </w:r>
      <w:hyperlink r:id="rId107"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6.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от 6 октября 2003 года № 131 - ФЗ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08"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Голосование по вопросам изменения границ поселения, преобразования поселения назначается сельской Думой и проводится в порядке, установленном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13. Правотворческая инициатива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Инициативная группа граждан, обладающих избирательным правом, имеет право выступить с правотворческой инициативой в порядке, предусмотренном сельской Думой. Минимальная численность инициативной группы граждан устанавливается в Положении о правотворческой инициативе граждан, утверждаемом решением сельской Думы и не может превышать 3 процента от числа жителей поселения, обладающих избирательным правом.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поселения, к компетенции которых относится принятие такого акта, в течение трех месяцев со дня его внесения. Сельская Дума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поселения мотивированное решение, должно быть официально в письменной форме доведено до сведения внесшей его группы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в редакции решения Ильинской сельской Думы от </w:t>
      </w:r>
      <w:hyperlink r:id="rId109"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14. Территориальное общественное самоуправление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Под территориальным общественным самоуправлением (далее - ТОС) понимается самоорганизация граждан по месту их жительства </w:t>
      </w:r>
      <w:proofErr w:type="gramStart"/>
      <w:r w:rsidRPr="00160161">
        <w:rPr>
          <w:rFonts w:ascii="Arial" w:eastAsia="Times New Roman" w:hAnsi="Arial" w:cs="Arial"/>
          <w:color w:val="000000"/>
          <w:sz w:val="24"/>
          <w:szCs w:val="24"/>
          <w:lang w:eastAsia="ru-RU"/>
        </w:rPr>
        <w:t>на части территории</w:t>
      </w:r>
      <w:proofErr w:type="gramEnd"/>
      <w:r w:rsidRPr="00160161">
        <w:rPr>
          <w:rFonts w:ascii="Arial" w:eastAsia="Times New Roman" w:hAnsi="Arial" w:cs="Arial"/>
          <w:color w:val="000000"/>
          <w:sz w:val="24"/>
          <w:szCs w:val="24"/>
          <w:lang w:eastAsia="ru-RU"/>
        </w:rPr>
        <w:t xml:space="preserve"> поселения для самостоятельного и под свою ответственность осуществления собственных инициатив по вопросам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Границы территории, на которой осуществляется ТОС, устанавливаются сельской Думой по предложению населения, проживающего на данной территории.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ТОС осуществляется в поселении непосредственно населением посредством проведения собраний и конференций граждан, а также посредством создания органов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3.ТОС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входящий в состав поселения; иные территории проживания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4. Органы ТОС избираются на собраниях или конференциях граждан, проживающих на соответствующей территории.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ТОС считается учрежденным с момента регистрации устава ТОС администрацией поселения. Порядок регистрации устава ТОС определяется Положением о территориальном общественном самоуправлении, утверждаемым сельской Думой.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в редакции решения Ильинской сельской Думы от </w:t>
      </w:r>
      <w:hyperlink r:id="rId110" w:tgtFrame="_blank" w:history="1">
        <w:r w:rsidRPr="00160161">
          <w:rPr>
            <w:rFonts w:ascii="Arial" w:eastAsia="Times New Roman" w:hAnsi="Arial" w:cs="Arial"/>
            <w:color w:val="0000FF"/>
            <w:sz w:val="24"/>
            <w:szCs w:val="24"/>
            <w:lang w:eastAsia="ru-RU"/>
          </w:rPr>
          <w:t>11.05.2012 № 68/167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ТОС, относятся: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установление структуры органов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принятие устава ТОС, внесение в него изменений и дополнений;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избрание органов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определение основных направлений деятельности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утверждение сметы доходов и расходов ТОС и отчет</w:t>
      </w:r>
      <w:proofErr w:type="gramStart"/>
      <w:r w:rsidRPr="00160161">
        <w:rPr>
          <w:rFonts w:ascii="Arial" w:eastAsia="Times New Roman" w:hAnsi="Arial" w:cs="Arial"/>
          <w:color w:val="000000"/>
          <w:sz w:val="24"/>
          <w:szCs w:val="24"/>
          <w:lang w:eastAsia="ru-RU"/>
        </w:rPr>
        <w:t>а о ее</w:t>
      </w:r>
      <w:proofErr w:type="gramEnd"/>
      <w:r w:rsidRPr="00160161">
        <w:rPr>
          <w:rFonts w:ascii="Arial" w:eastAsia="Times New Roman" w:hAnsi="Arial" w:cs="Arial"/>
          <w:color w:val="000000"/>
          <w:sz w:val="24"/>
          <w:szCs w:val="24"/>
          <w:lang w:eastAsia="ru-RU"/>
        </w:rPr>
        <w:t xml:space="preserve"> исполнении;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рассмотрение и утверждение отчетов о деятельности органов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Органы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могут осуществлять хозяйственную деятельность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11"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В уставе ТОС устанавливаются: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территория, на которой оно осуществляется;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цели, задачи, формы и основные направления деятельности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порядок принятия решений;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6) порядок прекращения осуществления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Порядок организации и осуществления ТОС,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сельской Думой.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6"/>
          <w:szCs w:val="26"/>
          <w:lang w:eastAsia="ru-RU"/>
        </w:rPr>
        <w:t>Статья 15. Публичные слушания, общественные обсуждения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15 в редакции решения Ильинской сельской Думы от </w:t>
      </w:r>
      <w:hyperlink r:id="rId11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Главой поселения или сельской Думой для обсуждения с участием населения проектов муниципальных правовых актов поселения по вопросам местного значения могут проводиться публичные слушания. Инициатива по проведению таких слушаний может принадлежать населению, главе поселения или сельской Думе. Решение о назначении публичных слушаний, инициированных населением или сельской Думой, принимает сельская Дума, а о назначении публичных слушаний, инициированных главой поселения – глава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На публичные слушания в обязательном порядке выносятся: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w:t>
      </w:r>
      <w:hyperlink r:id="rId113" w:tgtFrame="_blank" w:history="1">
        <w:r w:rsidRPr="00160161">
          <w:rPr>
            <w:rFonts w:ascii="Arial" w:eastAsia="Times New Roman" w:hAnsi="Arial" w:cs="Arial"/>
            <w:color w:val="0000FF"/>
            <w:sz w:val="24"/>
            <w:szCs w:val="24"/>
            <w:u w:val="single"/>
            <w:lang w:eastAsia="ru-RU"/>
          </w:rPr>
          <w:t>Конституции Российской Федерации</w:t>
        </w:r>
      </w:hyperlink>
      <w:r w:rsidRPr="00160161">
        <w:rPr>
          <w:rFonts w:ascii="Arial" w:eastAsia="Times New Roman" w:hAnsi="Arial" w:cs="Arial"/>
          <w:color w:val="000000"/>
          <w:sz w:val="24"/>
          <w:szCs w:val="24"/>
          <w:lang w:eastAsia="ru-RU"/>
        </w:rPr>
        <w:t>, федеральных законов, </w:t>
      </w:r>
      <w:hyperlink r:id="rId114" w:tgtFrame="_blank" w:history="1">
        <w:r w:rsidRPr="00160161">
          <w:rPr>
            <w:rFonts w:ascii="Arial" w:eastAsia="Times New Roman" w:hAnsi="Arial" w:cs="Arial"/>
            <w:color w:val="0000FF"/>
            <w:sz w:val="24"/>
            <w:szCs w:val="24"/>
            <w:u w:val="single"/>
            <w:lang w:eastAsia="ru-RU"/>
          </w:rPr>
          <w:t>Устава Кировской области</w:t>
        </w:r>
      </w:hyperlink>
      <w:r w:rsidRPr="00160161">
        <w:rPr>
          <w:rFonts w:ascii="Arial" w:eastAsia="Times New Roman" w:hAnsi="Arial" w:cs="Arial"/>
          <w:color w:val="000000"/>
          <w:sz w:val="24"/>
          <w:szCs w:val="24"/>
          <w:lang w:eastAsia="ru-RU"/>
        </w:rPr>
        <w:t> или законов Кировской области в целях приведения данного Устава в соответствие с этими нормативными правовыми актами;</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проект бюджета поселения и отчет о его исполнении;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прое</w:t>
      </w:r>
      <w:proofErr w:type="gramStart"/>
      <w:r w:rsidRPr="00160161">
        <w:rPr>
          <w:rFonts w:ascii="Arial" w:eastAsia="Times New Roman" w:hAnsi="Arial" w:cs="Arial"/>
          <w:color w:val="000000"/>
          <w:sz w:val="24"/>
          <w:szCs w:val="24"/>
          <w:lang w:eastAsia="ru-RU"/>
        </w:rPr>
        <w:t>кт стр</w:t>
      </w:r>
      <w:proofErr w:type="gramEnd"/>
      <w:r w:rsidRPr="00160161">
        <w:rPr>
          <w:rFonts w:ascii="Arial" w:eastAsia="Times New Roman" w:hAnsi="Arial" w:cs="Arial"/>
          <w:color w:val="000000"/>
          <w:sz w:val="24"/>
          <w:szCs w:val="24"/>
          <w:lang w:eastAsia="ru-RU"/>
        </w:rPr>
        <w:t>атегии социально-экономического развития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вопросы о преобразовании поселения, за исключением случаев, если в соответствии со статьей 13 </w:t>
      </w:r>
      <w:hyperlink r:id="rId115" w:tgtFrame="_blank" w:history="1">
        <w:r w:rsidRPr="00160161">
          <w:rPr>
            <w:rFonts w:ascii="Arial" w:eastAsia="Times New Roman" w:hAnsi="Arial" w:cs="Arial"/>
            <w:color w:val="0000FF"/>
            <w:sz w:val="24"/>
            <w:szCs w:val="24"/>
            <w:u w:val="single"/>
            <w:lang w:eastAsia="ru-RU"/>
          </w:rPr>
          <w:t>Федерального закона</w:t>
        </w:r>
      </w:hyperlink>
      <w:r w:rsidRPr="0016016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поселения требуется получение согласия населения поселения, выраженного путем голосования либо на сходах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w:t>
      </w:r>
      <w:proofErr w:type="gramStart"/>
      <w:r w:rsidRPr="00160161">
        <w:rPr>
          <w:rFonts w:ascii="Arial" w:eastAsia="Times New Roman" w:hAnsi="Arial" w:cs="Arial"/>
          <w:color w:val="000000"/>
          <w:sz w:val="24"/>
          <w:szCs w:val="24"/>
          <w:lang w:eastAsia="ru-RU"/>
        </w:rPr>
        <w:t>Порядок организации и проведения публичных слушаний определяется положением о публичных слушаниях, утверждаемым сельской Думой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xml:space="preserve">4. </w:t>
      </w:r>
      <w:proofErr w:type="gramStart"/>
      <w:r w:rsidRPr="00160161">
        <w:rPr>
          <w:rFonts w:ascii="Arial" w:eastAsia="Times New Roman" w:hAnsi="Arial" w:cs="Arial"/>
          <w:color w:val="000000"/>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160161">
        <w:rPr>
          <w:rFonts w:ascii="Arial" w:eastAsia="Times New Roman" w:hAnsi="Arial" w:cs="Arial"/>
          <w:color w:val="000000"/>
          <w:sz w:val="24"/>
          <w:szCs w:val="24"/>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w:t>
      </w:r>
      <w:r w:rsidRPr="00160161">
        <w:rPr>
          <w:rFonts w:ascii="Arial" w:eastAsia="Times New Roman" w:hAnsi="Arial" w:cs="Arial"/>
          <w:color w:val="000000"/>
          <w:sz w:val="24"/>
          <w:szCs w:val="24"/>
          <w:lang w:eastAsia="ru-RU"/>
        </w:rPr>
        <w:lastRenderedPageBreak/>
        <w:t>порядок организации и проведения которых определяется нормативным правовым актом сельской Думы с учетом положений законодательства о градостроительной деятельности.</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16. Собрание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160161">
        <w:rPr>
          <w:rFonts w:ascii="Arial" w:eastAsia="Times New Roman" w:hAnsi="Arial" w:cs="Arial"/>
          <w:color w:val="000000"/>
          <w:sz w:val="24"/>
          <w:szCs w:val="24"/>
          <w:lang w:eastAsia="ru-RU"/>
        </w:rPr>
        <w:t>на части территории</w:t>
      </w:r>
      <w:proofErr w:type="gramEnd"/>
      <w:r w:rsidRPr="00160161">
        <w:rPr>
          <w:rFonts w:ascii="Arial" w:eastAsia="Times New Roman" w:hAnsi="Arial" w:cs="Arial"/>
          <w:color w:val="000000"/>
          <w:sz w:val="24"/>
          <w:szCs w:val="24"/>
          <w:lang w:eastAsia="ru-RU"/>
        </w:rPr>
        <w:t xml:space="preserve"> поселения могут проводиться собрания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Собрание граждан проводится по инициативе населения, сельской Думы, главы поселения, а также в случаях, предусмотренных уставом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Собрание граждан, проводимое по инициативе сельской Думы или главы поселения, назначается сельской Думой или главой поселения.</w:t>
      </w:r>
    </w:p>
    <w:p w:rsidR="00160161" w:rsidRPr="00160161" w:rsidRDefault="00160161" w:rsidP="00160161">
      <w:pPr>
        <w:shd w:val="clear" w:color="auto" w:fill="FFFFFF"/>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Назначение собрания граждан, проводимого по инициативе населения, осуществляется решением сельской Думы.</w:t>
      </w:r>
    </w:p>
    <w:p w:rsidR="00160161" w:rsidRPr="00160161" w:rsidRDefault="00160161" w:rsidP="00160161">
      <w:pPr>
        <w:shd w:val="clear" w:color="auto" w:fill="FFFFFF"/>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назначения и проведения собрания граждан, а также полномочия собрания граждан определяется Положением о собраниях и конференциях граждан, утверждаемым решением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Итоги собрания граждан подлежат официальному опубликованию (обнародованию).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16 в редакции решения Ильинской сельской Думы от </w:t>
      </w:r>
      <w:hyperlink r:id="rId116"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17. Конференция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 случае невозможности проведения собрания граждан, для обсуждения вопросов местного значения поселения, информирования населения о деятельности органов и должностных лиц местного самоуправления, могут проводиться конференции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Конференция граждан по указанным в части 1 настоящей статьи вопросам проводится по инициативе, оформленной в виде решения: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3 в редакции решения Ильинской сельской Думы от </w:t>
      </w:r>
      <w:hyperlink r:id="rId117"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3. Избрание делегатов - участников конференции граждан осуществляется собраниями граждан, проводимыми в соответствии с нормативными правовыми актами Думы поселения, уставами ТОС.</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3 в редакции решения Ильинской сельской Думы от </w:t>
      </w:r>
      <w:hyperlink r:id="rId118"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Порядок назначения и проведения конференции граждан, а также полномочия конференции граждан определяется Положением о собраниях и конференциях граждан, утверждаемым решением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Итоги конференции граждан подлежат официальному опубликованию (обнародованию).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18. Опрос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 Результаты опроса носят рекомендательный характер. В опросе могут принимать участие жители поселения, обладающие избирательным правом.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Опрос граждан проводится по инициативе: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сельской Думы или главы поселения по вопросам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органов государственной власти области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Такая инициатива выражается в принятии указанными органами или должностным лицом соответствующего акта.</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19"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назначения и проведения опроса граждан определяются нормативным правовым актом сельской Думы в соответствии с законом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3 в редакции решения Ильинской сельской Думы от </w:t>
      </w:r>
      <w:hyperlink r:id="rId120"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Решение сельской Думы о назначении опроса граждан должно быть опубликовано (обнародовано) в течение 5 дней с момента его подписания. Такое решение должно определять:</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1) дату и сроки проведения опроса;</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2) формулировку вопроса (вопросов), предлагаемого (предлагаемых) при проведении опроса;</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методику проведения опроса;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форму опросного листа;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минимальную численность жителей поселения, участвующих в опросе.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Порядок проведения опроса определяется правовым актом сельской Думы в соответствии с положениями федерального, областного законодательства и настоящего Устава.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19. Обращения граждан в органы местного самоуправления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121"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6"/>
          <w:szCs w:val="26"/>
          <w:lang w:eastAsia="ru-RU"/>
        </w:rPr>
        <w:t>Статья 19.1. Сход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19.1 введена решением Ильинской сельской Думы от </w:t>
      </w:r>
      <w:hyperlink r:id="rId12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 случаях, предусмотренных </w:t>
      </w:r>
      <w:hyperlink r:id="rId123" w:tgtFrame="_blank" w:history="1">
        <w:r w:rsidRPr="00160161">
          <w:rPr>
            <w:rFonts w:ascii="Arial" w:eastAsia="Times New Roman" w:hAnsi="Arial" w:cs="Arial"/>
            <w:color w:val="0000FF"/>
            <w:sz w:val="24"/>
            <w:szCs w:val="24"/>
            <w:u w:val="single"/>
            <w:lang w:eastAsia="ru-RU"/>
          </w:rPr>
          <w:t>Федеральным законом</w:t>
        </w:r>
      </w:hyperlink>
      <w:r w:rsidRPr="0016016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сход граждан может проводиться: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В сельском населенном пункте сход граждан также может проводиться </w:t>
      </w:r>
      <w:proofErr w:type="gramStart"/>
      <w:r w:rsidRPr="00160161">
        <w:rPr>
          <w:rFonts w:ascii="Arial" w:eastAsia="Times New Roman" w:hAnsi="Arial" w:cs="Arial"/>
          <w:color w:val="000000"/>
          <w:sz w:val="24"/>
          <w:szCs w:val="24"/>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160161">
        <w:rPr>
          <w:rFonts w:ascii="Arial" w:eastAsia="Times New Roman" w:hAnsi="Arial" w:cs="Arial"/>
          <w:color w:val="000000"/>
          <w:sz w:val="24"/>
          <w:szCs w:val="24"/>
          <w:lang w:eastAsia="ru-RU"/>
        </w:rPr>
        <w:t>, предусмотренных законодательством Российской Федерации о муниципальной службе.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sidRPr="00160161">
        <w:rPr>
          <w:rFonts w:ascii="Arial" w:eastAsia="Times New Roman" w:hAnsi="Arial" w:cs="Arial"/>
          <w:color w:val="000000"/>
          <w:sz w:val="24"/>
          <w:szCs w:val="24"/>
          <w:lang w:eastAsia="ru-RU"/>
        </w:rPr>
        <w:t>,</w:t>
      </w:r>
      <w:proofErr w:type="gramEnd"/>
      <w:r w:rsidRPr="00160161">
        <w:rPr>
          <w:rFonts w:ascii="Arial" w:eastAsia="Times New Roman" w:hAnsi="Arial" w:cs="Arial"/>
          <w:color w:val="000000"/>
          <w:sz w:val="24"/>
          <w:szCs w:val="24"/>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4. ОРГАНЫ МЕСТНОГО САМОУПРАВЛЕНИЯ СЕЛЬСКОГО ПОСЕЛЕНИЯ И ДОЛЖНОСТНЫЕ ЛИЦА МЕСТНОГО САМОУПРАВЛЕНИЯ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20.Органы местного самоуправления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Структуру органов местного самоуправления поселения образуют:</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представительный орган муниципального образования Ильинское сельское поселение Слободского района Кировской области. Представительный орган поселения имеет наименование: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полное</w:t>
      </w:r>
      <w:proofErr w:type="gramEnd"/>
      <w:r w:rsidRPr="00160161">
        <w:rPr>
          <w:rFonts w:ascii="Arial" w:eastAsia="Times New Roman" w:hAnsi="Arial" w:cs="Arial"/>
          <w:color w:val="000000"/>
          <w:sz w:val="24"/>
          <w:szCs w:val="24"/>
          <w:lang w:eastAsia="ru-RU"/>
        </w:rPr>
        <w:t xml:space="preserve"> – Ильинская сельская Дума Слободского района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сокращенное</w:t>
      </w:r>
      <w:proofErr w:type="gramEnd"/>
      <w:r w:rsidRPr="00160161">
        <w:rPr>
          <w:rFonts w:ascii="Arial" w:eastAsia="Times New Roman" w:hAnsi="Arial" w:cs="Arial"/>
          <w:color w:val="000000"/>
          <w:sz w:val="24"/>
          <w:szCs w:val="24"/>
          <w:lang w:eastAsia="ru-RU"/>
        </w:rPr>
        <w:t xml:space="preserve"> – Ильинская сельская Дума (по тексту Устава – сельская Дума).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2) глава муниципального образования Ильинское сельское поселение Слободского района Кировской области. Наименование должности главы муниципального образования: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полное – глава Ильинского сельского поселения Слободского района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сокращенное</w:t>
      </w:r>
      <w:proofErr w:type="gramEnd"/>
      <w:r w:rsidRPr="00160161">
        <w:rPr>
          <w:rFonts w:ascii="Arial" w:eastAsia="Times New Roman" w:hAnsi="Arial" w:cs="Arial"/>
          <w:color w:val="000000"/>
          <w:sz w:val="24"/>
          <w:szCs w:val="24"/>
          <w:lang w:eastAsia="ru-RU"/>
        </w:rPr>
        <w:t xml:space="preserve"> – глава Ильинского сельского поселения (по тексту Устава – глава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исполнительно-распорядительный орган муниципального образования Ильинское сельское поселение Слободского района Кировской области. Исполнительно-распорядительный орган поселения имеет наименование: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полное – Администрация Ильинского сельского поселения Слободского района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сокращенное</w:t>
      </w:r>
      <w:proofErr w:type="gramEnd"/>
      <w:r w:rsidRPr="00160161">
        <w:rPr>
          <w:rFonts w:ascii="Arial" w:eastAsia="Times New Roman" w:hAnsi="Arial" w:cs="Arial"/>
          <w:color w:val="000000"/>
          <w:sz w:val="24"/>
          <w:szCs w:val="24"/>
          <w:lang w:eastAsia="ru-RU"/>
        </w:rPr>
        <w:t xml:space="preserve"> – Администрация Ильинского сельского поселения (по тексту Устава – администрация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Использование полных и сокращенных наименований органов местного самоуправления в правовых актах и документах имеет равную юридическую силу.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1 в редакции решения Ильинской сельской Думы от </w:t>
      </w:r>
      <w:hyperlink r:id="rId12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w:t>
      </w:r>
      <w:proofErr w:type="gramStart"/>
      <w:r w:rsidRPr="00160161">
        <w:rPr>
          <w:rFonts w:ascii="Arial" w:eastAsia="Times New Roman" w:hAnsi="Arial" w:cs="Arial"/>
          <w:color w:val="000000"/>
          <w:sz w:val="24"/>
          <w:szCs w:val="24"/>
          <w:lang w:eastAsia="ru-RU"/>
        </w:rPr>
        <w:t>Органы местного самоуправления поселения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территории поселения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части 5 статьи 84 Федерального закона «Об общих</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принципах</w:t>
      </w:r>
      <w:proofErr w:type="gramEnd"/>
      <w:r w:rsidRPr="00160161">
        <w:rPr>
          <w:rFonts w:ascii="Arial" w:eastAsia="Times New Roman" w:hAnsi="Arial" w:cs="Arial"/>
          <w:color w:val="000000"/>
          <w:sz w:val="24"/>
          <w:szCs w:val="24"/>
          <w:lang w:eastAsia="ru-RU"/>
        </w:rPr>
        <w:t xml:space="preserve">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Имущественные обязательства органов местного самоуправления поселения, возникающие в силу правопреемства, определяются передаточным (разделительным) актом. Порядок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а</w:t>
      </w:r>
      <w:proofErr w:type="gramEnd"/>
      <w:r w:rsidRPr="00160161">
        <w:rPr>
          <w:rFonts w:ascii="Arial" w:eastAsia="Times New Roman" w:hAnsi="Arial" w:cs="Arial"/>
          <w:color w:val="000000"/>
          <w:sz w:val="24"/>
          <w:szCs w:val="24"/>
          <w:lang w:eastAsia="ru-RU"/>
        </w:rPr>
        <w:t>бзац второй в редакции решения Ильинской сельской Думы от </w:t>
      </w:r>
      <w:hyperlink r:id="rId12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Указанный передаточный (разделительный) акт утверждается законом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21. Сельская Дума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Сельская Дума - выборный представительный орган местного самоуправления поселения, обладающий правом представлять интересы населения поселения и принимать от его имени решения, действующие на территории поселения. Сельская Дума избирается сроком на 5 лет.</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Сельская Дума состоит из 12 депутатов, избираемых населением поселения по мажоритарной избирательной системе относительного большинства.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26"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проведения выборов в сельскую Думу определяется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Сельская Дума может осуществлять свои полномочия в случае избрания не менее двух третей от установленной настоящим Уставом численности депутатов.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5. Депутатом сельской Думы может быть избран гражданин Российской Федерации, достигший возраста 18 лет на день голосования, а также постоянно проживающий на территории поселения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решений Ильинской сельской Думы от </w:t>
      </w:r>
      <w:hyperlink r:id="rId127"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 от </w:t>
      </w:r>
      <w:hyperlink r:id="rId12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Порядок деятельности сельской Думы устанавливается Регламентом сельской Думы, который принимается двумя третями голосов от установленной настоящим Уставом численности депутатов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Заседание Думы поселения не может считаться правомочным, если на нем присутствует менее 50 процентов от числа избранных депутатов. Заседания Думы поселения проводятся не реже одного раза в три месяца.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а</w:t>
      </w:r>
      <w:proofErr w:type="gramEnd"/>
      <w:r w:rsidRPr="00160161">
        <w:rPr>
          <w:rFonts w:ascii="Arial" w:eastAsia="Times New Roman" w:hAnsi="Arial" w:cs="Arial"/>
          <w:color w:val="000000"/>
          <w:sz w:val="24"/>
          <w:szCs w:val="24"/>
          <w:lang w:eastAsia="ru-RU"/>
        </w:rPr>
        <w:t>бзац второй введен решением Ильинской сельской Думы от </w:t>
      </w:r>
      <w:hyperlink r:id="rId129"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Первое заседание сельской Думы нового созыва проводится по инициативе главы поселения не позднее чем через 30 дней со дня её избрания в правомочном составе. В случае невозможности проведения заседания по инициативе главы поселения, заседание проводится по инициативе председателя избирательной комиссии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30"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Сельская Дума является органом местного самоуправления без образования юридического лица, может быть истцом, ответчиком в судах, иметь печать, штамп, бланк с соответствующей символикой. Материально-техническое обеспечение сельской Думы осуществляет администрация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31" w:tgtFrame="_blank" w:history="1">
        <w:r w:rsidRPr="00160161">
          <w:rPr>
            <w:rFonts w:ascii="Arial" w:eastAsia="Times New Roman" w:hAnsi="Arial" w:cs="Arial"/>
            <w:color w:val="0000FF"/>
            <w:sz w:val="24"/>
            <w:szCs w:val="24"/>
            <w:lang w:eastAsia="ru-RU"/>
          </w:rPr>
          <w:t>11.05.2012 № 68/167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Организацию деятельности сельской Думы в соответствии с настоящим Уставом осуществляет председатель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8 в редакции решения Ильинской сельской Думы от </w:t>
      </w:r>
      <w:hyperlink r:id="rId132"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Сельская Дума по отдельным направлениям своей деятельности, для осуществления контрольных функций, подготовки проектов решений, предварительной проработки вопросов, отнесенных к ведению Думы, образует из числа депутатов постоянные и временные комиссии, а так же рабочие группы с привлечением специалистов.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10. Для обеспечения своей деятельности сельская Дума может формировать аппарат, самостоятельно решать вопросы о его структуре и численности, в </w:t>
      </w:r>
      <w:proofErr w:type="gramStart"/>
      <w:r w:rsidRPr="00160161">
        <w:rPr>
          <w:rFonts w:ascii="Arial" w:eastAsia="Times New Roman" w:hAnsi="Arial" w:cs="Arial"/>
          <w:color w:val="000000"/>
          <w:sz w:val="24"/>
          <w:szCs w:val="24"/>
          <w:lang w:eastAsia="ru-RU"/>
        </w:rPr>
        <w:t>пределах</w:t>
      </w:r>
      <w:proofErr w:type="gramEnd"/>
      <w:r w:rsidRPr="00160161">
        <w:rPr>
          <w:rFonts w:ascii="Arial" w:eastAsia="Times New Roman" w:hAnsi="Arial" w:cs="Arial"/>
          <w:color w:val="000000"/>
          <w:sz w:val="24"/>
          <w:szCs w:val="24"/>
          <w:lang w:eastAsia="ru-RU"/>
        </w:rPr>
        <w:t xml:space="preserve"> выделенных на эти цели бюджетных средств.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22. Компетенция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 исключительной компетенции сельской Думы находятся: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принятие Устава поселения, внесение в него изменений и дополнений;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утверждение бюджета поселения и отчета о его исполнении;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4 в редакции решения Ильинской сельской Думы от </w:t>
      </w:r>
      <w:hyperlink r:id="rId133"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FF"/>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5) определение порядка управления и распоряжения имуществом, находящимся в муниципальной собственности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решений Ильинской сельской Думы от </w:t>
      </w:r>
      <w:hyperlink r:id="rId134" w:tgtFrame="_blank" w:history="1">
        <w:r w:rsidRPr="00160161">
          <w:rPr>
            <w:rFonts w:ascii="Arial" w:eastAsia="Times New Roman" w:hAnsi="Arial" w:cs="Arial"/>
            <w:color w:val="0000FF"/>
            <w:sz w:val="24"/>
            <w:szCs w:val="24"/>
            <w:lang w:eastAsia="ru-RU"/>
          </w:rPr>
          <w:t>30.05.2011 № 54/132</w:t>
        </w:r>
      </w:hyperlink>
      <w:r w:rsidRPr="00160161">
        <w:rPr>
          <w:rFonts w:ascii="Arial" w:eastAsia="Times New Roman" w:hAnsi="Arial" w:cs="Arial"/>
          <w:color w:val="000000"/>
          <w:sz w:val="24"/>
          <w:szCs w:val="24"/>
          <w:lang w:eastAsia="ru-RU"/>
        </w:rPr>
        <w:t>, от </w:t>
      </w:r>
      <w:hyperlink r:id="rId135" w:tgtFrame="_blank" w:history="1">
        <w:r w:rsidRPr="00160161">
          <w:rPr>
            <w:rFonts w:ascii="Arial" w:eastAsia="Times New Roman" w:hAnsi="Arial" w:cs="Arial"/>
            <w:color w:val="0000FF"/>
            <w:sz w:val="24"/>
            <w:szCs w:val="24"/>
            <w:lang w:eastAsia="ru-RU"/>
          </w:rPr>
          <w:t>11.05.2012 № 68/167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определение порядка участия поселения в организациях межмуниципального сотрудничества;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9) </w:t>
      </w:r>
      <w:proofErr w:type="gramStart"/>
      <w:r w:rsidRPr="00160161">
        <w:rPr>
          <w:rFonts w:ascii="Arial" w:eastAsia="Times New Roman" w:hAnsi="Arial" w:cs="Arial"/>
          <w:color w:val="000000"/>
          <w:sz w:val="24"/>
          <w:szCs w:val="24"/>
          <w:lang w:eastAsia="ru-RU"/>
        </w:rPr>
        <w:t>контроль за</w:t>
      </w:r>
      <w:proofErr w:type="gramEnd"/>
      <w:r w:rsidRPr="00160161">
        <w:rPr>
          <w:rFonts w:ascii="Arial" w:eastAsia="Times New Roman" w:hAnsi="Arial" w:cs="Arial"/>
          <w:color w:val="000000"/>
          <w:sz w:val="24"/>
          <w:szCs w:val="24"/>
          <w:lang w:eastAsia="ru-RU"/>
        </w:rPr>
        <w:t xml:space="preserve">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принятие решения об удалении главы муниципального образования в отставку;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введен решением Ильинской сельской Думы от </w:t>
      </w:r>
      <w:hyperlink r:id="rId136"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утверждение правил благоустройства территории муниципального образования.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11 введен решением Ильинской сельской Думы от </w:t>
      </w:r>
      <w:hyperlink r:id="rId137"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FF"/>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К компетенции сельской Думы относится: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издание муниципальных правовых актов;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принятие решения о проведении местного референдума;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назначение в соответствии с настоящим Уставом публичных слушаний и опросов граждан, а также определение порядка проведения публичных слушаний и опросов;</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3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назначение и определение порядка проведения конференций граждан;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принятие предусмотренных настоящим Уставом решений, связанных с изменением границ поселения, а также с преобразованием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обеспечение исполнения принятого на местном референдуме решения в пределах своей компетенции;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установление официальных символов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утверждение структуры администрации по представлению главы администрации, принятие положения об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осуществление права законодательной инициативы в Законодательном Собрании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формирование контрольной комиссии из своего состава, определение порядка ее работы и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утверждение списка и определение порядка приватизации муниципального имущества, в соответствии с федеральным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 утверждение генеральных планов поселения, правил землепользования и застройки поселения; утверждение местных нормативов градостроительного проектирования поселений;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12.1) пункт исключен - решением Ильинской сельской Думы от </w:t>
      </w:r>
      <w:hyperlink r:id="rId139" w:tgtFrame="_blank" w:history="1">
        <w:r w:rsidRPr="00160161">
          <w:rPr>
            <w:rFonts w:ascii="Arial" w:eastAsia="Times New Roman" w:hAnsi="Arial" w:cs="Arial"/>
            <w:color w:val="0000FF"/>
            <w:sz w:val="24"/>
            <w:szCs w:val="24"/>
            <w:lang w:eastAsia="ru-RU"/>
          </w:rPr>
          <w:t>04.06.2018 № 12/42</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13) – утратил силу решением Ильинской сельской Думы от </w:t>
      </w:r>
      <w:hyperlink r:id="rId140"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14) – утратил силу решением Ильинской сельской Думы от </w:t>
      </w:r>
      <w:hyperlink r:id="rId141"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15) установление штрафов (установление которых, в соответствии с федеральным законом, отнесено к компетенции органов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16) пункт 16 утратил силу решением Ильинской сельской Думы от </w:t>
      </w:r>
      <w:hyperlink r:id="rId14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18) – пункт исключен решением Ильинской сельской Думы от </w:t>
      </w:r>
      <w:hyperlink r:id="rId143"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19) – пункт исключен решением Ильинской сельской Думы от </w:t>
      </w:r>
      <w:hyperlink r:id="rId144"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20) осуществление иных полномочий, отнесенных к ведению сельской Думы федеральным законодательством, законодательством области, настоящим Уставом.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в редакции решения Ильинской сельской Думы от </w:t>
      </w:r>
      <w:hyperlink r:id="rId145" w:history="1">
        <w:r w:rsidRPr="00160161">
          <w:rPr>
            <w:rFonts w:ascii="Arial" w:eastAsia="Times New Roman" w:hAnsi="Arial" w:cs="Arial"/>
            <w:color w:val="0000FF"/>
            <w:sz w:val="24"/>
            <w:szCs w:val="24"/>
            <w:lang w:eastAsia="ru-RU"/>
          </w:rPr>
          <w:t>26.07.2006 № 10/46</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Сельская Дума заслушивает ежегодные отчеты главы поселения о результатах его деятельности, деятельности местной администрации, в том числе о решении вопросов, поставленных сельской Думой.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введена решением Ильинской сельской Думы от </w:t>
      </w:r>
      <w:hyperlink r:id="rId146"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4"/>
          <w:szCs w:val="24"/>
          <w:lang w:eastAsia="ru-RU"/>
        </w:rPr>
        <w:t>Статья 23. Порядок рассмотрения и принятия сельской Думой правовых актов</w:t>
      </w:r>
    </w:p>
    <w:p w:rsidR="00160161" w:rsidRPr="00160161" w:rsidRDefault="00160161" w:rsidP="00160161">
      <w:pPr>
        <w:spacing w:after="0" w:line="240" w:lineRule="auto"/>
        <w:ind w:firstLine="709"/>
        <w:jc w:val="both"/>
        <w:rPr>
          <w:rFonts w:ascii="Arial" w:eastAsia="Times New Roman" w:hAnsi="Arial" w:cs="Arial"/>
          <w:color w:val="000000"/>
          <w:sz w:val="20"/>
          <w:szCs w:val="20"/>
          <w:lang w:eastAsia="ru-RU"/>
        </w:rPr>
      </w:pPr>
      <w:r w:rsidRPr="00160161">
        <w:rPr>
          <w:rFonts w:ascii="Arial" w:eastAsia="Times New Roman" w:hAnsi="Arial" w:cs="Arial"/>
          <w:color w:val="000000"/>
          <w:sz w:val="24"/>
          <w:szCs w:val="24"/>
          <w:lang w:eastAsia="ru-RU"/>
        </w:rPr>
        <w:t>1. Дума поселения по вопросам, отнесенным к ее компетенции федеральными законами, законами Кировской области, настоящим Уставом, принимает правовые акты в форме решений, устанавливающих правила, обязательные для исполнения на территории поселения, решение об удалении главы поселения в отставку, а также решения по вопросам организации ее деятельности. 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«Об общих принципах организации местного самоуправления в Российской Федерации», и направляются главе поселения для подписания и обнародования в течение 10 дней со дня принятия.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1 в редакции решения Ильинской сельской Думы от </w:t>
      </w:r>
      <w:hyperlink r:id="rId147"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0"/>
          <w:szCs w:val="20"/>
          <w:lang w:eastAsia="ru-RU"/>
        </w:rPr>
      </w:pPr>
      <w:r w:rsidRPr="00160161">
        <w:rPr>
          <w:rFonts w:ascii="Arial" w:eastAsia="Times New Roman" w:hAnsi="Arial" w:cs="Arial"/>
          <w:color w:val="000000"/>
          <w:sz w:val="24"/>
          <w:szCs w:val="24"/>
          <w:lang w:eastAsia="ru-RU"/>
        </w:rPr>
        <w:t>2. – часть исключена решением Ильинской сельской Думы от </w:t>
      </w:r>
      <w:hyperlink r:id="rId148"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0"/>
          <w:szCs w:val="20"/>
          <w:lang w:eastAsia="ru-RU"/>
        </w:rPr>
      </w:pPr>
      <w:r w:rsidRPr="00160161">
        <w:rPr>
          <w:rFonts w:ascii="Arial" w:eastAsia="Times New Roman" w:hAnsi="Arial" w:cs="Arial"/>
          <w:color w:val="000000"/>
          <w:sz w:val="24"/>
          <w:szCs w:val="24"/>
          <w:lang w:eastAsia="ru-RU"/>
        </w:rPr>
        <w:t xml:space="preserve">3. Глава поселения имеет право отклонить нормативный правовой акт, принятый сельской Думой. В этом случае указанный нормативный правовой акт в течение 10 дней возвращается в сельскую Думу с мотивированным обоснованием его отклонения либо с предложениями о внесении в него изменений и дополнений. Нормативный правовой акт, отклоненный главой поселения, вновь рассматривается на заседании сельской Думы. Если при повторном рассмотрении указанный нормативный правовой акт будет одобрен в ранее принятой редакции </w:t>
      </w:r>
      <w:r w:rsidRPr="00160161">
        <w:rPr>
          <w:rFonts w:ascii="Arial" w:eastAsia="Times New Roman" w:hAnsi="Arial" w:cs="Arial"/>
          <w:color w:val="000000"/>
          <w:sz w:val="24"/>
          <w:szCs w:val="24"/>
          <w:lang w:eastAsia="ru-RU"/>
        </w:rPr>
        <w:lastRenderedPageBreak/>
        <w:t>большинством не менее двух третей от установленной численности депутатов сельской Думы, он подлежит подписанию главой поселения в течение 7 дней и обнародованию.</w:t>
      </w:r>
    </w:p>
    <w:p w:rsidR="00160161" w:rsidRPr="00160161" w:rsidRDefault="00160161" w:rsidP="00160161">
      <w:pPr>
        <w:spacing w:after="0" w:line="240" w:lineRule="auto"/>
        <w:ind w:firstLine="709"/>
        <w:jc w:val="both"/>
        <w:rPr>
          <w:rFonts w:ascii="Arial" w:eastAsia="Times New Roman" w:hAnsi="Arial" w:cs="Arial"/>
          <w:color w:val="000000"/>
          <w:sz w:val="20"/>
          <w:szCs w:val="20"/>
          <w:lang w:eastAsia="ru-RU"/>
        </w:rPr>
      </w:pPr>
      <w:r w:rsidRPr="00160161">
        <w:rPr>
          <w:rFonts w:ascii="Arial" w:eastAsia="Times New Roman" w:hAnsi="Arial" w:cs="Arial"/>
          <w:color w:val="000000"/>
          <w:sz w:val="24"/>
          <w:szCs w:val="24"/>
          <w:lang w:eastAsia="ru-RU"/>
        </w:rPr>
        <w:t>4. Решения сельской Думы о принятии Устава, внесении изменений и (или) дополнений в Устав принимаются в соответствии с настоящим Уставом.</w:t>
      </w:r>
    </w:p>
    <w:p w:rsidR="00160161" w:rsidRPr="00160161" w:rsidRDefault="00160161" w:rsidP="00160161">
      <w:pPr>
        <w:spacing w:after="0" w:line="240" w:lineRule="auto"/>
        <w:ind w:firstLine="709"/>
        <w:jc w:val="both"/>
        <w:rPr>
          <w:rFonts w:ascii="Arial" w:eastAsia="Times New Roman" w:hAnsi="Arial" w:cs="Arial"/>
          <w:color w:val="000000"/>
          <w:sz w:val="20"/>
          <w:szCs w:val="20"/>
          <w:lang w:eastAsia="ru-RU"/>
        </w:rPr>
      </w:pPr>
      <w:r w:rsidRPr="00160161">
        <w:rPr>
          <w:rFonts w:ascii="Arial" w:eastAsia="Times New Roman" w:hAnsi="Arial" w:cs="Arial"/>
          <w:color w:val="000000"/>
          <w:sz w:val="24"/>
          <w:szCs w:val="24"/>
          <w:lang w:eastAsia="ru-RU"/>
        </w:rPr>
        <w:t>5. Проекты правовых актов сельской Думы, предусматривающие установление, изменение или отмену местных налогов и сборов, осуществление расходов из средств бюджета, могут быть внесены на рассмотрение сельской Думы только главой администрации поселения или при наличии заключения главы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Правовые акты сельской Думы вступают в силу с момента их подписания главой поселения, если иной порядок не установлен действующим законодательством или самим правовым актом.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6 в редакции решения Ильинской сельской Думы от </w:t>
      </w:r>
      <w:hyperlink r:id="rId149"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150" w:tgtFrame="_blank" w:history="1">
        <w:r w:rsidRPr="00160161">
          <w:rPr>
            <w:rFonts w:ascii="Arial" w:eastAsia="Times New Roman" w:hAnsi="Arial" w:cs="Arial"/>
            <w:color w:val="0000FF"/>
            <w:sz w:val="24"/>
            <w:szCs w:val="24"/>
            <w:lang w:eastAsia="ru-RU"/>
          </w:rPr>
          <w:t>20.12.2010 № 46/116</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24. Депутат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Полномочия депутата сельской Думы начинаются со дня его избрания и прекращаются со дня начала работы сельской Думы нового созыва.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Депутаты сельской Думы осуществляют свои полномочия на непостоянной основе.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Условия осуществления депутатами своих полномочий, формы депутатской деятельности, права депутатов сельской Думы устанавливаются Регламентом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Статус депутата сельской Думы, его социальные гарантии определяются Положением о статусе депутата, члена выборного органа местного самоуправления, выборного должностного лица местного самоуправления, утверждаемым решением сельской Думы, в соответствии с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151"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5. Депутат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proofErr w:type="gramStart"/>
      <w:r w:rsidRPr="00160161">
        <w:rPr>
          <w:rFonts w:ascii="Arial" w:eastAsia="Times New Roman" w:hAnsi="Arial" w:cs="Arial"/>
          <w:color w:val="000000"/>
          <w:sz w:val="24"/>
          <w:szCs w:val="24"/>
          <w:lang w:eastAsia="ru-RU"/>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160161">
        <w:rPr>
          <w:rFonts w:ascii="Arial" w:eastAsia="Times New Roman" w:hAnsi="Arial" w:cs="Arial"/>
          <w:color w:val="000000"/>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52" w:tgtFrame="_blank" w:history="1">
        <w:r w:rsidRPr="00160161">
          <w:rPr>
            <w:rFonts w:ascii="Arial" w:eastAsia="Times New Roman" w:hAnsi="Arial" w:cs="Arial"/>
            <w:color w:val="0000FF"/>
            <w:sz w:val="24"/>
            <w:szCs w:val="24"/>
            <w:u w:val="single"/>
            <w:lang w:eastAsia="ru-RU"/>
          </w:rPr>
          <w:t>Федеральным законом от 6 октября 2003 года № 131-ФЗ</w:t>
        </w:r>
      </w:hyperlink>
      <w:r w:rsidRPr="0016016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5 в редакции решений Ильинской сельской Думы от </w:t>
      </w:r>
      <w:hyperlink r:id="rId153"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 от </w:t>
      </w:r>
      <w:hyperlink r:id="rId154"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(часть 5 введена решением Ильинской сельской Думы от </w:t>
      </w:r>
      <w:hyperlink r:id="rId15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4"/>
          <w:szCs w:val="24"/>
          <w:lang w:eastAsia="ru-RU"/>
        </w:rPr>
        <w:t>Статья 25. Председатель сельской Думы и заместитель председателя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Председатель сельской Думы и заместитель председателя сельской Думы избираются тайным или открытым голосованием из состава сельской Думы простым большинством голосов от установленного настоящим Уставом числа депутатов. Порядок голосования устанавливается Регламентом  сельской Думы. Решение об освобождении  председателя и заместителя председателя от должности принимается в соответствии с Регламентом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2. Полномочия председателя и  заместителя председателя  сельской Думы устанавливаются Регламентом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25 в редакции решения Ильинской сельской Думы от </w:t>
      </w:r>
      <w:hyperlink r:id="rId156"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26. Досрочное прекращение полномочий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Полномочия сельской Думы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Думы поселения также прекращаются досрочно в случае: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(абзац первый в редакции решения Ильинской сельской Думы от </w:t>
      </w:r>
      <w:hyperlink r:id="rId157"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роспуска сельской Думы в порядке и по основаниям, предусмотренным Федеральным законом от 6 октября 2003 года № 131 - ФЗ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58" w:history="1">
        <w:r w:rsidRPr="00160161">
          <w:rPr>
            <w:rFonts w:ascii="Arial" w:eastAsia="Times New Roman" w:hAnsi="Arial" w:cs="Arial"/>
            <w:color w:val="0000FF"/>
            <w:sz w:val="24"/>
            <w:szCs w:val="24"/>
            <w:lang w:eastAsia="ru-RU"/>
          </w:rPr>
          <w:t>29.10.2007 № 31/102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принятия сельской Думой решения о самороспуске, (решение о самороспуске принимается не менее чем двумя третями голосов от установленной настоящим Уставом численности депутатов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вступления в силу решения областного суда о неправомочности данного состава депутатов сельской Думы, в том числе в связи со сложением депутатами своих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преобразования поселения, осуществляемого в соответствии с частями 3 и 5 статьи 13 Федерального закона от 6 октября 2003 года № 131-ФЗ «Об общих принципах организации местного самоуправления в Российской Федерации», а также в случае упразднения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4 в редакции решения Ильинской сельской Думы от </w:t>
      </w:r>
      <w:hyperlink r:id="rId159"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нарушения срока издания муниципального правового акта, необходимого для реализации решения, принятого путем прямого волеизъявления населения (если издание такого акта входило в её компетенцию);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утраты поселением статуса муниципального образования в связи с его объединением с городским округом;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6 введен решением Ильинской сельской Думы от </w:t>
      </w:r>
      <w:hyperlink r:id="rId160"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7 введен решением Ильинской сельской Думы от </w:t>
      </w:r>
      <w:hyperlink r:id="rId161"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2. Досрочное прекращение полномочий сельской Думы влечет досрочное прекращение полномочий депутатов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В случае досрочного прекращения полномочий сельской Думы, досрочные выборы в сельскую Думу проводятся в </w:t>
      </w:r>
      <w:proofErr w:type="gramStart"/>
      <w:r w:rsidRPr="00160161">
        <w:rPr>
          <w:rFonts w:ascii="Arial" w:eastAsia="Times New Roman" w:hAnsi="Arial" w:cs="Arial"/>
          <w:color w:val="000000"/>
          <w:sz w:val="24"/>
          <w:szCs w:val="24"/>
          <w:lang w:eastAsia="ru-RU"/>
        </w:rPr>
        <w:t>сроки</w:t>
      </w:r>
      <w:proofErr w:type="gramEnd"/>
      <w:r w:rsidRPr="00160161">
        <w:rPr>
          <w:rFonts w:ascii="Arial" w:eastAsia="Times New Roman" w:hAnsi="Arial" w:cs="Arial"/>
          <w:color w:val="000000"/>
          <w:sz w:val="24"/>
          <w:szCs w:val="24"/>
          <w:lang w:eastAsia="ru-RU"/>
        </w:rPr>
        <w:t xml:space="preserve"> установленные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27. Досрочное прекращение полномочий депутата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Полномочия депутата сельской Думы прекращаются досрочно в случае: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(абзац первый в редакции решения Ильинской сельской Думы от </w:t>
      </w:r>
      <w:hyperlink r:id="rId162"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смерти;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отставки по собственному желанию;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признания судом недееспособным или ограниченно дееспособным;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60161">
        <w:rPr>
          <w:rFonts w:ascii="Arial" w:eastAsia="Times New Roman" w:hAnsi="Arial" w:cs="Arial"/>
          <w:color w:val="000000"/>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63"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отзыва избирателями;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призыва на военную службу или направления на заменяющую её альтернативную гражданскую службу;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досрочного прекращения полномочий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иных случаях, установленных федеральным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2 в редакции решения Ильинской сельской Думы от </w:t>
      </w:r>
      <w:hyperlink r:id="rId164"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Полномочия депутата сельской Думы прекращаются досрочно со дня вступления в силу решения сельской Думы о прекращении его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3 введена решением Ильинской сельской Думы от </w:t>
      </w:r>
      <w:hyperlink r:id="rId165"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Решение сельской Думы о досрочном прекращении полномочий депутата сельской Думы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сельской Думы, - не позднее чем через три месяца со дня появления такого основания.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4 введена решением Ильинской сельской Думы от </w:t>
      </w:r>
      <w:hyperlink r:id="rId166"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28. Глава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Глава поселения является высшим должностным лицом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Глава поселения избирается сельской Думой сроком на пять лет из числа кандидатов, представленных конкурсной комиссией по результатам конкурса, и возглавляет местную администрацию.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Порядок проведения конкурса по отбору кандидатур на должность главы поселения устанавливается сельской Думой.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160161">
        <w:rPr>
          <w:rFonts w:ascii="Arial" w:eastAsia="Times New Roman" w:hAnsi="Arial" w:cs="Arial"/>
          <w:color w:val="000000"/>
          <w:sz w:val="24"/>
          <w:szCs w:val="24"/>
          <w:lang w:eastAsia="ru-RU"/>
        </w:rPr>
        <w:t>позднее</w:t>
      </w:r>
      <w:proofErr w:type="gramEnd"/>
      <w:r w:rsidRPr="00160161">
        <w:rPr>
          <w:rFonts w:ascii="Arial" w:eastAsia="Times New Roman" w:hAnsi="Arial" w:cs="Arial"/>
          <w:color w:val="000000"/>
          <w:sz w:val="24"/>
          <w:szCs w:val="24"/>
          <w:lang w:eastAsia="ru-RU"/>
        </w:rPr>
        <w:t xml:space="preserve"> чем за 20 дней до дня проведения конкурса.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Общее число членов конкурсной комиссии в поселении устанавливается сельской Думой. Половина членов конкурсной комиссии назначается сельской Думой, а другая половина – Главой Слободского района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Сельской Думе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 Порядок внесения и обсуждения кандидатур осуществляется в соответствии с Регламентом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Глава поселения вступает в должность со дня принесения присяги, которая приносится не позднее 10 дней со дня официального опубликования решения о его избрании.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При вступлении в должность глава поселения приносит присягу: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«Я, (фамилия, имя, отчество) вступая в должность главы Ильинского сельского поселения, торжественно обещаю справедливо и беспристрастно осуществлять предоставленную мне власть, честно и добросовестно исполнять свои полномочия, осуществлять их в строгом соответствии с Конституцией Российской Федерации, законодательством Российской Федерации, Кировской области и Уставом Ильинского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6 в редакции решения Ильинской сельской Думы от </w:t>
      </w:r>
      <w:hyperlink r:id="rId167"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Полномочия главы поселения начинаются с момента вступления его в должность и прекращаются со дня вступления в должность вновь избранного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xml:space="preserve">8. 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160161">
        <w:rPr>
          <w:rFonts w:ascii="Arial" w:eastAsia="Times New Roman" w:hAnsi="Arial" w:cs="Arial"/>
          <w:color w:val="000000"/>
          <w:sz w:val="24"/>
          <w:szCs w:val="24"/>
          <w:lang w:eastAsia="ru-RU"/>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w:t>
      </w:r>
      <w:proofErr w:type="gramEnd"/>
      <w:r w:rsidRPr="00160161">
        <w:rPr>
          <w:rFonts w:ascii="Arial" w:eastAsia="Times New Roman" w:hAnsi="Arial" w:cs="Arial"/>
          <w:color w:val="000000"/>
          <w:sz w:val="24"/>
          <w:szCs w:val="24"/>
          <w:lang w:eastAsia="ru-RU"/>
        </w:rPr>
        <w:t xml:space="preserve"> и иметь счета (вклады), хранить наличные денежные средства и ценности в иностранных </w:t>
      </w:r>
      <w:r w:rsidRPr="00160161">
        <w:rPr>
          <w:rFonts w:ascii="Arial" w:eastAsia="Times New Roman" w:hAnsi="Arial" w:cs="Arial"/>
          <w:color w:val="000000"/>
          <w:sz w:val="24"/>
          <w:szCs w:val="24"/>
          <w:lang w:eastAsia="ru-RU"/>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68" w:tgtFrame="_blank" w:history="1">
        <w:r w:rsidRPr="00160161">
          <w:rPr>
            <w:rFonts w:ascii="Arial" w:eastAsia="Times New Roman" w:hAnsi="Arial" w:cs="Arial"/>
            <w:color w:val="0000FF"/>
            <w:sz w:val="24"/>
            <w:szCs w:val="24"/>
            <w:u w:val="single"/>
            <w:lang w:eastAsia="ru-RU"/>
          </w:rPr>
          <w:t>Федеральным законом от 6 октября 2003 года № 131-ФЗ</w:t>
        </w:r>
      </w:hyperlink>
      <w:r w:rsidRPr="0016016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(часть 8 в редакции решения Ильинской сельской Думы от </w:t>
      </w:r>
      <w:hyperlink r:id="rId169"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(статья 28 в редакции решения Ильинской сельской Думы от </w:t>
      </w:r>
      <w:hyperlink r:id="rId170"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outlineLvl w:val="5"/>
        <w:rPr>
          <w:rFonts w:ascii="Calibri" w:eastAsia="Times New Roman" w:hAnsi="Calibri" w:cs="Times New Roman"/>
          <w:b/>
          <w:bCs/>
          <w:color w:val="000000"/>
          <w:sz w:val="24"/>
          <w:szCs w:val="24"/>
          <w:lang w:eastAsia="ru-RU"/>
        </w:rPr>
      </w:pPr>
      <w:r w:rsidRPr="00160161">
        <w:rPr>
          <w:rFonts w:ascii="Arial" w:eastAsia="Times New Roman" w:hAnsi="Arial" w:cs="Arial"/>
          <w:b/>
          <w:bCs/>
          <w:color w:val="000000"/>
          <w:sz w:val="24"/>
          <w:szCs w:val="24"/>
          <w:lang w:eastAsia="ru-RU"/>
        </w:rPr>
        <w:t>Статья 29. Полномочия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Глава поселения осуществляет следующие полномочия: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сельской Думой;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3) издает правовые акты в пределах своих полномочий в форме постановлений и распоряжений по вопросам, отнесенным к его компетенции федеральными законами, законами области и настоящим Уставом и правовые акты в форме постановлений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правовые акты в</w:t>
      </w:r>
      <w:proofErr w:type="gramEnd"/>
      <w:r w:rsidRPr="00160161">
        <w:rPr>
          <w:rFonts w:ascii="Arial" w:eastAsia="Times New Roman" w:hAnsi="Arial" w:cs="Arial"/>
          <w:color w:val="000000"/>
          <w:sz w:val="24"/>
          <w:szCs w:val="24"/>
          <w:lang w:eastAsia="ru-RU"/>
        </w:rPr>
        <w:t xml:space="preserve"> форме распоряжений администрации поселения по вопросам организации работы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3 в редакции решения Ильинской сельской Думы от </w:t>
      </w:r>
      <w:hyperlink r:id="rId171"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вправе требовать созыва внеочередного заседания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представляет сельской Думе ежегодные отчеты о результатах своей деятельности, деятельности администрации поселения, в том числе о решении вопросов, поставленных сельской Думой;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осуществляет иные полномочия, в соответствии с настоящим Уставом, нормативными правовыми актами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29 в редакции решения Ильинской сельской Думы от </w:t>
      </w:r>
      <w:hyperlink r:id="rId172"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30. Досрочное прекращение полномочий главы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Полномочия главы поселения прекращаются досрочно в случае: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смерти;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отставки по собственному желанию;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отрешения от должности в случаях и порядке,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признания судом недееспособным или ограниченно дееспособным;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6) вступления в отношении его в законную силу обвинительного приговора суда;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60161">
        <w:rPr>
          <w:rFonts w:ascii="Arial" w:eastAsia="Times New Roman" w:hAnsi="Arial" w:cs="Arial"/>
          <w:color w:val="000000"/>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9) – пункт утратил силу решением Ильинской сельской Думы от </w:t>
      </w:r>
      <w:hyperlink r:id="rId173"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преобразования поселения, осуществляемого в соответствии с Федеральным законом от 6 октября 2003 года № 131-ФЗ «Об общих принципах организации местного самоуправления в Российской Федерации», а также в случае упразднения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 утраты сельским поселением статуса муниципального образования в связи с его объединением с городским округом;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14) удаления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В случаях, указанных в части 1 настоящей статьи, полномочия главы поселения прекращаются досрочно со дня вступления в силу решения Думы поселения о прекращении его полномочий. Дума поселения обязана принять такое решение на ближайшем заседании, за исключением решения об удалении главы поселения в отставку, которое принимается в течение 1 месяца со дня рассмотрения инициативы, выдвинутой депутатами Думы поселения или Губернатором Кировской области об удалении главы поселения в отставку.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Часть утратила силу решением Ильинской сельской Думы от </w:t>
      </w:r>
      <w:hyperlink r:id="rId174"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Полномочия главы поселения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4 введена решением Ильинской сельской Думы от </w:t>
      </w:r>
      <w:hyperlink r:id="rId175"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В случае досрочного прекращения полномочий главы поселения избрание главы поселения, избираемого сельской Думой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При этом если до истечения срока полномочий сельской Думы осталось менее шести месяцев, избрание главы поселения из числа кандидатов, </w:t>
      </w:r>
      <w:r w:rsidRPr="00160161">
        <w:rPr>
          <w:rFonts w:ascii="Arial" w:eastAsia="Times New Roman" w:hAnsi="Arial" w:cs="Arial"/>
          <w:color w:val="000000"/>
          <w:sz w:val="24"/>
          <w:szCs w:val="24"/>
          <w:lang w:eastAsia="ru-RU"/>
        </w:rPr>
        <w:lastRenderedPageBreak/>
        <w:t>представленных конкурсной комиссией по результатам конкурса, осуществляется в течение трех месяцев со дня избрания сельской Думы в правомочном составе.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5 введена решением Ильинской сельской Думы от </w:t>
      </w:r>
      <w:hyperlink r:id="rId176"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6. </w:t>
      </w:r>
      <w:proofErr w:type="gramStart"/>
      <w:r w:rsidRPr="00160161">
        <w:rPr>
          <w:rFonts w:ascii="Arial" w:eastAsia="Times New Roman" w:hAnsi="Arial" w:cs="Arial"/>
          <w:color w:val="000000"/>
          <w:sz w:val="24"/>
          <w:szCs w:val="24"/>
          <w:lang w:eastAsia="ru-RU"/>
        </w:rPr>
        <w:t>В случае если глава поселения, полномочия которого прекращены досрочно на основании правового акта Губернатора Кировской области об отрешении от должности главы поселения либо на основании решения сельской Думы об удалении главы поселения в отставку, обжалует данные правовой акт или решение в судебном порядке, сельская Дума не вправе принимать решение об избрании главы поселения, избираемого сельской Думой из числа кандидатов, представленных</w:t>
      </w:r>
      <w:proofErr w:type="gramEnd"/>
      <w:r w:rsidRPr="00160161">
        <w:rPr>
          <w:rFonts w:ascii="Arial" w:eastAsia="Times New Roman" w:hAnsi="Arial" w:cs="Arial"/>
          <w:color w:val="000000"/>
          <w:sz w:val="24"/>
          <w:szCs w:val="24"/>
          <w:lang w:eastAsia="ru-RU"/>
        </w:rPr>
        <w:t xml:space="preserve"> конкурсной комиссией по результатам конкурса, до вступления решения суда в законную силу.</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6 введена решением Ильинской сельской Думы от </w:t>
      </w:r>
      <w:hyperlink r:id="rId177"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30 в редакции решения Ильинской сельской Думы от </w:t>
      </w:r>
      <w:hyperlink r:id="rId178"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31. Исполнение обязанностей главы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 случае временного отсутствия главы сельского поселения его полномочия исполняет заместитель главы администрации сельского поселения или должностное лицо администрации сельского поселения на основании соответствующего правового акта главы сельского поселения, при этом полномочия осуществляются в полном объеме, если иное не предусмотрено правовым актом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w:t>
      </w:r>
      <w:proofErr w:type="gramStart"/>
      <w:r w:rsidRPr="00160161">
        <w:rPr>
          <w:rFonts w:ascii="Arial" w:eastAsia="Times New Roman" w:hAnsi="Arial" w:cs="Arial"/>
          <w:color w:val="000000"/>
          <w:sz w:val="24"/>
          <w:szCs w:val="24"/>
          <w:lang w:eastAsia="ru-RU"/>
        </w:rPr>
        <w:t>В случае невозможности издания главой сельского поселения правового акта, указанного в части 1 настоящей статьи,  а также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сельского поселения, а в случае его отсутствия должностное</w:t>
      </w:r>
      <w:proofErr w:type="gramEnd"/>
      <w:r w:rsidRPr="00160161">
        <w:rPr>
          <w:rFonts w:ascii="Arial" w:eastAsia="Times New Roman" w:hAnsi="Arial" w:cs="Arial"/>
          <w:color w:val="000000"/>
          <w:sz w:val="24"/>
          <w:szCs w:val="24"/>
          <w:lang w:eastAsia="ru-RU"/>
        </w:rPr>
        <w:t xml:space="preserve"> лицо администрации поселения по назначению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(статья 31 в редакции решения Ильинской сельской Думы от </w:t>
      </w:r>
      <w:hyperlink r:id="rId179"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32. Администрация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Администрация поселения - орган местного самоуправления, осуществляющий исполнительно - распорядительные функции.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Структура администрации поселения утверждается сельской Думой, по представлению главы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Администрацией поселения на принципах единоначалия руководит глава администрации поселения. Полномочия главы администрации поселения исполняет глава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Администрация поселения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соответствии с федеральным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в редакции решений Ильинской сельской Думы от </w:t>
      </w:r>
      <w:hyperlink r:id="rId180" w:tgtFrame="_blank" w:history="1">
        <w:r w:rsidRPr="00160161">
          <w:rPr>
            <w:rFonts w:ascii="Arial" w:eastAsia="Times New Roman" w:hAnsi="Arial" w:cs="Arial"/>
            <w:color w:val="0000FF"/>
            <w:sz w:val="24"/>
            <w:szCs w:val="24"/>
            <w:lang w:eastAsia="ru-RU"/>
          </w:rPr>
          <w:t>30.05.2011 № 54/132</w:t>
        </w:r>
      </w:hyperlink>
      <w:r w:rsidRPr="00160161">
        <w:rPr>
          <w:rFonts w:ascii="Arial" w:eastAsia="Times New Roman" w:hAnsi="Arial" w:cs="Arial"/>
          <w:color w:val="000000"/>
          <w:sz w:val="24"/>
          <w:szCs w:val="24"/>
          <w:lang w:eastAsia="ru-RU"/>
        </w:rPr>
        <w:t>, от </w:t>
      </w:r>
      <w:hyperlink r:id="rId181"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К компетенции администрации поселения относится: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1) осуществление в пределах своих полномочий мер по реализации, обеспечению и защите прав и свобод человека и гражданина, охране собственности и общественного порядка;</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2) составление проекта местного бюджета, исполнение местного бюджета, составление отчета об исполнении местного бюджета;</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2 в редакции решения Ильинской сельской Думы от </w:t>
      </w:r>
      <w:hyperlink r:id="rId182"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обеспечение исполнения стратегии социально-экономического развития поселения; подготовка отчетов о выполнении стратегии социально-экономического развития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3 в редакции решения Ильинской сельской Думы от </w:t>
      </w:r>
      <w:hyperlink r:id="rId183"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управление и распоряжение имуществом, находящимся в муниципальной собственности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создание, реорганизация и ликвидация муниципальных бюджетных и казенных учреждений;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создание, реорганизация и ликвидация муниципальных предприятий и учреждений, в порядке, установленном уполномоченными органами в соответствии с действующим законодательством,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84"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пункт 7 утратил силу решением Ильинской сельской Думы от </w:t>
      </w:r>
      <w:hyperlink r:id="rId185"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8)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Pr="00160161">
        <w:rPr>
          <w:rFonts w:ascii="Arial" w:eastAsia="Times New Roman" w:hAnsi="Arial" w:cs="Arial"/>
          <w:color w:val="000000"/>
          <w:sz w:val="24"/>
          <w:szCs w:val="24"/>
          <w:lang w:eastAsia="ru-RU"/>
        </w:rPr>
        <w:t xml:space="preserve"> в соответствии с законодательством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8 в редакции решения Ильинской сельской Думы от </w:t>
      </w:r>
      <w:hyperlink r:id="rId186" w:tgtFrame="_blank" w:history="1">
        <w:r w:rsidRPr="00160161">
          <w:rPr>
            <w:rFonts w:ascii="Arial" w:eastAsia="Times New Roman" w:hAnsi="Arial" w:cs="Arial"/>
            <w:color w:val="0000FF"/>
            <w:sz w:val="24"/>
            <w:szCs w:val="24"/>
            <w:lang w:eastAsia="ru-RU"/>
          </w:rPr>
          <w:t>21.08.2020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 участие в предупреждении и ликвидации последствий чрезвычайных ситуаций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13) обеспечение первичных мер пожарной безопасности в границах населенных пунктов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14) создание условий для обеспечения жителей поселения услугами связи, общественного питания, торговли и бытового обслуживания;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15) организация библиотечного обслуживания населения, комплектование и обеспечение сохранности библиотечных фондов библиотек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16) создание условий для организации досуга и обеспечения жителей поселения услугами организаций культуры;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17)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19)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19 в редакции решения Ильинской сельской Думы от </w:t>
      </w:r>
      <w:hyperlink r:id="rId187"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20)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21) формирование архивных фондов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22) пункт 22 утратил силу решением Ильинской сельской Думы от </w:t>
      </w:r>
      <w:hyperlink r:id="rId188"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23) организация благоустройства территории поселения в соответствии с правилами благоустройства территории поселения, осуществление </w:t>
      </w:r>
      <w:proofErr w:type="gramStart"/>
      <w:r w:rsidRPr="00160161">
        <w:rPr>
          <w:rFonts w:ascii="Arial" w:eastAsia="Times New Roman" w:hAnsi="Arial" w:cs="Arial"/>
          <w:color w:val="000000"/>
          <w:sz w:val="24"/>
          <w:szCs w:val="24"/>
          <w:lang w:eastAsia="ru-RU"/>
        </w:rPr>
        <w:t>контроля за</w:t>
      </w:r>
      <w:proofErr w:type="gramEnd"/>
      <w:r w:rsidRPr="00160161">
        <w:rPr>
          <w:rFonts w:ascii="Arial" w:eastAsia="Times New Roman" w:hAnsi="Arial" w:cs="Arial"/>
          <w:color w:val="000000"/>
          <w:sz w:val="24"/>
          <w:szCs w:val="24"/>
          <w:lang w:eastAsia="ru-RU"/>
        </w:rPr>
        <w:t xml:space="preserve"> соблюдением правил благоустройства;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23 в редакции решения Ильинской сельской Думы от </w:t>
      </w:r>
      <w:hyperlink r:id="rId189"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24)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190" w:tgtFrame="_blank" w:history="1">
        <w:r w:rsidRPr="00160161">
          <w:rPr>
            <w:rFonts w:ascii="Arial" w:eastAsia="Times New Roman" w:hAnsi="Arial" w:cs="Arial"/>
            <w:color w:val="0000FF"/>
            <w:sz w:val="24"/>
            <w:szCs w:val="24"/>
            <w:u w:val="single"/>
            <w:lang w:eastAsia="ru-RU"/>
          </w:rPr>
          <w:t>Градостроительным кодексом Российской Федерации</w:t>
        </w:r>
      </w:hyperlink>
      <w:r w:rsidRPr="00160161">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резервирование земель и изъятие земельных участков в</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границах поселения для муниципальных нужд, осуществление в случаях, предусмотренных </w:t>
      </w:r>
      <w:hyperlink r:id="rId191" w:tgtFrame="_blank" w:history="1">
        <w:r w:rsidRPr="00160161">
          <w:rPr>
            <w:rFonts w:ascii="Arial" w:eastAsia="Times New Roman" w:hAnsi="Arial" w:cs="Arial"/>
            <w:color w:val="0000FF"/>
            <w:sz w:val="24"/>
            <w:szCs w:val="24"/>
            <w:u w:val="single"/>
            <w:lang w:eastAsia="ru-RU"/>
          </w:rPr>
          <w:t>Градостроительным кодексом Российской Федерации</w:t>
        </w:r>
      </w:hyperlink>
      <w:r w:rsidRPr="00160161">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 xml:space="preserve">параметрам и допустимости размещения объекта индивидуального жилищного строительства или садового дома на </w:t>
      </w:r>
      <w:r w:rsidRPr="00160161">
        <w:rPr>
          <w:rFonts w:ascii="Arial" w:eastAsia="Times New Roman" w:hAnsi="Arial" w:cs="Arial"/>
          <w:color w:val="000000"/>
          <w:sz w:val="24"/>
          <w:szCs w:val="24"/>
          <w:lang w:eastAsia="ru-RU"/>
        </w:rPr>
        <w:lastRenderedPageBreak/>
        <w:t>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w:t>
      </w:r>
      <w:proofErr w:type="gramEnd"/>
      <w:r w:rsidRPr="00160161">
        <w:rPr>
          <w:rFonts w:ascii="Arial" w:eastAsia="Times New Roman" w:hAnsi="Arial" w:cs="Arial"/>
          <w:color w:val="000000"/>
          <w:sz w:val="24"/>
          <w:szCs w:val="24"/>
          <w:lang w:eastAsia="ru-RU"/>
        </w:rPr>
        <w:t xml:space="preserve"> </w:t>
      </w:r>
      <w:proofErr w:type="gramStart"/>
      <w:r w:rsidRPr="00160161">
        <w:rPr>
          <w:rFonts w:ascii="Arial" w:eastAsia="Times New Roman" w:hAnsi="Arial" w:cs="Arial"/>
          <w:color w:val="000000"/>
          <w:sz w:val="24"/>
          <w:szCs w:val="24"/>
          <w:lang w:eastAsia="ru-RU"/>
        </w:rPr>
        <w:t>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92" w:tgtFrame="_blank" w:history="1">
        <w:r w:rsidRPr="00160161">
          <w:rPr>
            <w:rFonts w:ascii="Arial" w:eastAsia="Times New Roman" w:hAnsi="Arial" w:cs="Arial"/>
            <w:color w:val="0000FF"/>
            <w:sz w:val="24"/>
            <w:szCs w:val="24"/>
            <w:u w:val="single"/>
            <w:lang w:eastAsia="ru-RU"/>
          </w:rPr>
          <w:t>Градостроительным кодексом Российской</w:t>
        </w:r>
        <w:proofErr w:type="gramEnd"/>
        <w:r w:rsidRPr="00160161">
          <w:rPr>
            <w:rFonts w:ascii="Arial" w:eastAsia="Times New Roman" w:hAnsi="Arial" w:cs="Arial"/>
            <w:color w:val="0000FF"/>
            <w:sz w:val="24"/>
            <w:szCs w:val="24"/>
            <w:u w:val="single"/>
            <w:lang w:eastAsia="ru-RU"/>
          </w:rPr>
          <w:t xml:space="preserve"> Федерации</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24 в редакции решения Ильинской сельской Думы от </w:t>
      </w:r>
      <w:hyperlink r:id="rId193"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94"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26) организация ритуальных услуг и содержание мест захоронения;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27) – пункт утратил силу решением Ильинской сельской Думы от </w:t>
      </w:r>
      <w:hyperlink r:id="rId195"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29) осуществление мероприятий по обеспечению безопасности людей на водных объектах, охране их жизни и здоровья.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31)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 9, 16, 20, 33 и 43 части 1 статьи 8 настоящего Устава;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(пункт 31 в редакции решения Ильинской сельской Думы от </w:t>
      </w:r>
      <w:hyperlink r:id="rId196"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32) содействие в развитии сельскохозяйственного производства, создание условий для развития малого и среднего предпринимательства;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33 в редакции решения Ильинской сельской Думы от </w:t>
      </w:r>
      <w:hyperlink r:id="rId197" w:tgtFrame="_blank" w:history="1">
        <w:r w:rsidRPr="00160161">
          <w:rPr>
            <w:rFonts w:ascii="Arial" w:eastAsia="Times New Roman" w:hAnsi="Arial" w:cs="Arial"/>
            <w:color w:val="0000FF"/>
            <w:sz w:val="24"/>
            <w:szCs w:val="24"/>
            <w:lang w:eastAsia="ru-RU"/>
          </w:rPr>
          <w:t>03.04.2024 № 26/52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34)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35) осуществление муниципального лесного контроля;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(пункт в редакции решения Ильинской сельской Думы от </w:t>
      </w:r>
      <w:hyperlink r:id="rId19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39)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40) – утратил силу решением Ильинской сельской Думы от </w:t>
      </w:r>
      <w:hyperlink r:id="rId199"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41) – утратил силу решением Ильинской сельской Думы от </w:t>
      </w:r>
      <w:hyperlink r:id="rId200"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42)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42 в редакции решения Ильинской сельской Думы от </w:t>
      </w:r>
      <w:hyperlink r:id="rId201" w:tgtFrame="_blank" w:history="1">
        <w:r w:rsidRPr="00160161">
          <w:rPr>
            <w:rFonts w:ascii="Arial" w:eastAsia="Times New Roman" w:hAnsi="Arial" w:cs="Arial"/>
            <w:color w:val="0000FF"/>
            <w:sz w:val="24"/>
            <w:szCs w:val="24"/>
            <w:lang w:eastAsia="ru-RU"/>
          </w:rPr>
          <w:t>03.04.2024 № 26/52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43) осуществление мер по противодействию коррупции в границах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44) осуществление иных исполнительно-распорядительных полномочий, предусмотренных федеральным и областным законодательством и настоящим Уставом.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5 в редакции решения Ильинской сельской Думы от </w:t>
      </w:r>
      <w:hyperlink r:id="rId202"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6. Полномочия избирательной комиссии поселения по решению Избирательной комиссии Кировской области, принятому на основании обращения сельской Думы, могут возлагаться на территориальную избирательную комиссию </w:t>
      </w:r>
      <w:r w:rsidRPr="00160161">
        <w:rPr>
          <w:rFonts w:ascii="Arial" w:eastAsia="Times New Roman" w:hAnsi="Arial" w:cs="Arial"/>
          <w:color w:val="000000"/>
          <w:sz w:val="24"/>
          <w:szCs w:val="24"/>
          <w:lang w:eastAsia="ru-RU"/>
        </w:rPr>
        <w:lastRenderedPageBreak/>
        <w:t>или на участковую комиссию, действующую в границах муниципального образования.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203"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6 введена решением Ильинской сельской Думы от </w:t>
      </w:r>
      <w:hyperlink r:id="rId20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33. Глава администрации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Главой администрации поселения является глава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Полномочия главы администрации поселения прекращаются в случае досрочного прекращения полномочий главы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33 в редакции решения Ильинской сельской Думы от </w:t>
      </w:r>
      <w:hyperlink r:id="rId20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34. Полномочия главы администрации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 сфере осуществления исполнительно-распорядительной деятельности глава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осуществляет руководство деятельностью администрации поселения по решению всех вопросов, отнесенных к компетенции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действует без доверенности от имени администрации поселения, представляет её во всех учреждениях и организациях;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заключает от имени администрации поселения договоры и соглашения в пределах своих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4) разрабатывает и представляет на утверждение сельской Думы структуру администрации поселения, формирует штат администрации в </w:t>
      </w:r>
      <w:proofErr w:type="gramStart"/>
      <w:r w:rsidRPr="00160161">
        <w:rPr>
          <w:rFonts w:ascii="Arial" w:eastAsia="Times New Roman" w:hAnsi="Arial" w:cs="Arial"/>
          <w:color w:val="000000"/>
          <w:sz w:val="24"/>
          <w:szCs w:val="24"/>
          <w:lang w:eastAsia="ru-RU"/>
        </w:rPr>
        <w:t>пределах</w:t>
      </w:r>
      <w:proofErr w:type="gramEnd"/>
      <w:r w:rsidRPr="00160161">
        <w:rPr>
          <w:rFonts w:ascii="Arial" w:eastAsia="Times New Roman" w:hAnsi="Arial" w:cs="Arial"/>
          <w:color w:val="000000"/>
          <w:sz w:val="24"/>
          <w:szCs w:val="24"/>
          <w:lang w:eastAsia="ru-RU"/>
        </w:rPr>
        <w:t xml:space="preserve"> утвержденных в бюджете средств на содержание администрации;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осуществляет функции распорядителя бюджетных сре</w:t>
      </w:r>
      <w:proofErr w:type="gramStart"/>
      <w:r w:rsidRPr="00160161">
        <w:rPr>
          <w:rFonts w:ascii="Arial" w:eastAsia="Times New Roman" w:hAnsi="Arial" w:cs="Arial"/>
          <w:color w:val="000000"/>
          <w:sz w:val="24"/>
          <w:szCs w:val="24"/>
          <w:lang w:eastAsia="ru-RU"/>
        </w:rPr>
        <w:t>дств пр</w:t>
      </w:r>
      <w:proofErr w:type="gramEnd"/>
      <w:r w:rsidRPr="00160161">
        <w:rPr>
          <w:rFonts w:ascii="Arial" w:eastAsia="Times New Roman" w:hAnsi="Arial" w:cs="Arial"/>
          <w:color w:val="000000"/>
          <w:sz w:val="24"/>
          <w:szCs w:val="24"/>
          <w:lang w:eastAsia="ru-RU"/>
        </w:rPr>
        <w:t>и исполнении бюджета (за исключением средств по расходам, связанным с деятельностью сельской Думы и депутатов);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 пункт исключен решением Ильинской сельской Думы от </w:t>
      </w:r>
      <w:hyperlink r:id="rId206"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участвует в разработке проекта бюджета поселения и отчета о его исполнении, а также проекта стратегии социально-экономического развития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7 в редакции решения Ильинской сельской Думы от </w:t>
      </w:r>
      <w:hyperlink r:id="rId207"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8) назначает на должность и освобождает от должности заместителя (заместителей) главы администрации, муниципальных служащих, а также решает вопросы применения к ним мер поощрения и дисциплинарной ответственности;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9) принимает решения по вопросам муниципальной службы в соответствии с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10)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поселения, преобразования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11) обеспечивает исполнение принятого на местном референдуме решения, в пределах своих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12) осуществляет иные полномочия, предусмотренные настоящим Уставом и положением об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2. В сфере взаимодействия с сельской Думой глава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вносит на рассмотрение в сельскую Думу проекты нормативных правовых актов;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вносит на утверждение сельской Думы проекты бюджета поселения, стратегии социально-экономического развития поселения, а также отчеты об их исполнении;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 в редакции решения Ильинской сельской Думы от </w:t>
      </w:r>
      <w:hyperlink r:id="rId208" w:tgtFrame="_blank" w:history="1">
        <w:r w:rsidRPr="00160161">
          <w:rPr>
            <w:rFonts w:ascii="Arial" w:eastAsia="Times New Roman" w:hAnsi="Arial" w:cs="Arial"/>
            <w:color w:val="0000FF"/>
            <w:sz w:val="24"/>
            <w:szCs w:val="24"/>
            <w:lang w:eastAsia="ru-RU"/>
          </w:rPr>
          <w:t>04.06.2018 № 12/42</w:t>
        </w:r>
      </w:hyperlink>
      <w:r w:rsidRPr="00160161">
        <w:rPr>
          <w:rFonts w:ascii="Arial" w:eastAsia="Times New Roman" w:hAnsi="Arial" w:cs="Arial"/>
          <w:color w:val="0000FF"/>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вносит предложения о созыве внеочередных заседаний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предлагает вопросы в повестку дня заседаний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(часть 2 в редакции решения Ильинской сельской Думы от </w:t>
      </w:r>
      <w:hyperlink r:id="rId209"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Глава администрации поселения издает по вопросам своего ведения правовые акты администрации поселения в форме постановлений и распоряжений, которые вступают в силу с момента их подписания, если иной порядок не установлен действующим законодательством, настоящим Уставом, самим постановлением (распоряжением)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3 в редакции решения Ильинской сельской Думы от </w:t>
      </w:r>
      <w:hyperlink r:id="rId210"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Глава администрации поселения несет ответственность за деятельность должностных лиц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В период временного отсутствия главы администрации поселения, его полномочия осуществляет должностное лицо администрации поселения, назначаемое в соответствии со статьей 31 Устава.</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5 в редакции решения Ильинской сельской Думы от </w:t>
      </w:r>
      <w:hyperlink r:id="rId211" w:tgtFrame="_blank" w:history="1">
        <w:r w:rsidRPr="00160161">
          <w:rPr>
            <w:rFonts w:ascii="Arial" w:eastAsia="Times New Roman" w:hAnsi="Arial" w:cs="Arial"/>
            <w:color w:val="0000FF"/>
            <w:sz w:val="24"/>
            <w:szCs w:val="24"/>
            <w:lang w:eastAsia="ru-RU"/>
          </w:rPr>
          <w:t>02.03.2017 № 62/151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4"/>
          <w:szCs w:val="24"/>
          <w:lang w:eastAsia="ru-RU"/>
        </w:rPr>
        <w:t>Статья 34.1. Муниципальный контроль</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Под муниципальным контролем понимается деятельность органов местного самоуправления, уполномоченных на организацию и проведение на территории сельского поселения,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w:t>
      </w:r>
      <w:proofErr w:type="gramStart"/>
      <w:r w:rsidRPr="00160161">
        <w:rPr>
          <w:rFonts w:ascii="Arial" w:eastAsia="Times New Roman" w:hAnsi="Arial" w:cs="Arial"/>
          <w:color w:val="000000"/>
          <w:sz w:val="24"/>
          <w:szCs w:val="24"/>
          <w:lang w:eastAsia="ru-RU"/>
        </w:rPr>
        <w:t>актами</w:t>
      </w:r>
      <w:proofErr w:type="gramEnd"/>
      <w:r w:rsidRPr="00160161">
        <w:rPr>
          <w:rFonts w:ascii="Arial" w:eastAsia="Times New Roman" w:hAnsi="Arial" w:cs="Arial"/>
          <w:color w:val="000000"/>
          <w:sz w:val="24"/>
          <w:szCs w:val="24"/>
          <w:lang w:eastAsia="ru-RU"/>
        </w:rPr>
        <w:t xml:space="preserve"> а также требований, установленных федеральными законами, законами Кировской области, в случаях, если соответствующие виды контроля относятся к вопросам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1 в редакции решения Ильинской сельской Думы от </w:t>
      </w:r>
      <w:hyperlink r:id="rId212"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Органом муниципального контроля в сельском поселении является администрация, к полномочиям которой относятся: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организация и осуществление муниципального контроля на территории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организация и осуществление регионального государственного контроля (надзора), </w:t>
      </w:r>
      <w:proofErr w:type="gramStart"/>
      <w:r w:rsidRPr="00160161">
        <w:rPr>
          <w:rFonts w:ascii="Arial" w:eastAsia="Times New Roman" w:hAnsi="Arial" w:cs="Arial"/>
          <w:color w:val="000000"/>
          <w:sz w:val="24"/>
          <w:szCs w:val="24"/>
          <w:lang w:eastAsia="ru-RU"/>
        </w:rPr>
        <w:t>полномочиями</w:t>
      </w:r>
      <w:proofErr w:type="gramEnd"/>
      <w:r w:rsidRPr="00160161">
        <w:rPr>
          <w:rFonts w:ascii="Arial" w:eastAsia="Times New Roman" w:hAnsi="Arial" w:cs="Arial"/>
          <w:color w:val="000000"/>
          <w:sz w:val="24"/>
          <w:szCs w:val="24"/>
          <w:lang w:eastAsia="ru-RU"/>
        </w:rPr>
        <w:t xml:space="preserve"> по осуществлению которого наделены органы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2 в редакции решения Ильинской сельской Думы от </w:t>
      </w:r>
      <w:hyperlink r:id="rId213"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 часть исключена решением Ильинской сельской Думы от </w:t>
      </w:r>
      <w:hyperlink r:id="rId21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4. – часть исключена решением Ильинской сельской Думы от </w:t>
      </w:r>
      <w:hyperlink r:id="rId21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введена решением Ильинской сельской Думы от </w:t>
      </w:r>
      <w:hyperlink r:id="rId216" w:tgtFrame="_blank" w:history="1">
        <w:r w:rsidRPr="00160161">
          <w:rPr>
            <w:rFonts w:ascii="Arial" w:eastAsia="Times New Roman" w:hAnsi="Arial" w:cs="Arial"/>
            <w:color w:val="0000FF"/>
            <w:sz w:val="24"/>
            <w:szCs w:val="24"/>
            <w:lang w:eastAsia="ru-RU"/>
          </w:rPr>
          <w:t>20.12.2010 № 46/116</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35. Избирательная комиссия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Избирательная комиссия поселения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поселения, преобразования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Избирательная комиссия поселения не является юридическим лицом, органом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Формирование избирательной комиссии поселения осуществляется сельской Думой в соответствии с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Срок полномочий избирательной комиссии поселения составляет пять лет. Если срок полномочий избирательной комиссии поселения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217" w:tgtFrame="_blank" w:history="1">
        <w:r w:rsidRPr="00160161">
          <w:rPr>
            <w:rFonts w:ascii="Arial" w:eastAsia="Times New Roman" w:hAnsi="Arial" w:cs="Arial"/>
            <w:color w:val="0000FF"/>
            <w:sz w:val="24"/>
            <w:szCs w:val="24"/>
            <w:lang w:eastAsia="ru-RU"/>
          </w:rPr>
          <w:t>20.12.2010 № 46/116</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Число членов избирательной комиссии поселения с правом решающего голоса составляет 10 человек.</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218" w:tgtFrame="_blank" w:history="1">
        <w:r w:rsidRPr="00160161">
          <w:rPr>
            <w:rFonts w:ascii="Arial" w:eastAsia="Times New Roman" w:hAnsi="Arial" w:cs="Arial"/>
            <w:color w:val="0000FF"/>
            <w:sz w:val="24"/>
            <w:szCs w:val="24"/>
            <w:lang w:eastAsia="ru-RU"/>
          </w:rPr>
          <w:t>07.06.2010 № 38/99</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Полномочия избирательной комиссии поселения по решению избирательной комиссии Кировской области, принятому на основании обращения сельской Думы, могут возлагаться на территориальную избирательную комиссию.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36. Муниципальные средства массовой информации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Органы местного самоуправления поселения вправе учреждать средства массовой информации в целях информирования населения поселения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 Финансирование муниципального средства массовой информации осуществляется за счет средств местного бюджета.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lastRenderedPageBreak/>
        <w:t>Статья 36.1 Гарантии осуществления полномочий депутата, члена выборного органа местного самоуправления, выборного должностного лица местного самоуправления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Депутату, члену выборного органа местного самоуправления, выборному должностному лицу местного самоуправления поселения гарантируются надлежащие условия для беспрепятственного осуществления им своих полномочий, возмещение расходов, связанных со служебными командировками, в соответствии с муниципальными правовыми актами органов местного самоуправления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Главе поселения гарантируются: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единовременная денежная выплата в размере его четырехмесячного денежного содержания в связи с прекращением полномочий (в том числе досрочно) в соответствии с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иные гарантии осуществления полномочий в соответствии с федеральным и областным законодательством.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2 в редакции решения Ильинской сельской Думы от </w:t>
      </w:r>
      <w:hyperlink r:id="rId219" w:tgtFrame="_blank" w:history="1">
        <w:r w:rsidRPr="00160161">
          <w:rPr>
            <w:rFonts w:ascii="Arial" w:eastAsia="Times New Roman" w:hAnsi="Arial" w:cs="Arial"/>
            <w:color w:val="0000FF"/>
            <w:sz w:val="24"/>
            <w:szCs w:val="24"/>
            <w:lang w:eastAsia="ru-RU"/>
          </w:rPr>
          <w:t>30.05.2016 № 50/127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36.1 введена решением Ильинской сельской Думы от </w:t>
      </w:r>
      <w:hyperlink r:id="rId220"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5. МУНИЦИПАЛЬНАЯ СЛУЖБА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37. Условия и порядок прохождения муниципальной службы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w:t>
      </w:r>
      <w:proofErr w:type="gramStart"/>
      <w:r w:rsidRPr="00160161">
        <w:rPr>
          <w:rFonts w:ascii="Arial" w:eastAsia="Times New Roman" w:hAnsi="Arial" w:cs="Arial"/>
          <w:color w:val="000000"/>
          <w:sz w:val="24"/>
          <w:szCs w:val="24"/>
          <w:lang w:eastAsia="ru-RU"/>
        </w:rPr>
        <w:t>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находится на муниципальной службе, владеющие государственным языком Российской Федерации и соответствующие квалификационным требованиям, имеют равный доступ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w:t>
      </w:r>
      <w:proofErr w:type="gramEnd"/>
      <w:r w:rsidRPr="00160161">
        <w:rPr>
          <w:rFonts w:ascii="Arial" w:eastAsia="Times New Roman" w:hAnsi="Arial" w:cs="Arial"/>
          <w:color w:val="000000"/>
          <w:sz w:val="24"/>
          <w:szCs w:val="24"/>
          <w:lang w:eastAsia="ru-RU"/>
        </w:rPr>
        <w:t>,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 в соответствии с ним законом Кировской области, настоящим Уставом и иными муниципальными правовыми актами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w:t>
      </w:r>
      <w:proofErr w:type="gramStart"/>
      <w:r w:rsidRPr="00160161">
        <w:rPr>
          <w:rFonts w:ascii="Arial" w:eastAsia="Times New Roman" w:hAnsi="Arial" w:cs="Arial"/>
          <w:color w:val="000000"/>
          <w:sz w:val="24"/>
          <w:szCs w:val="24"/>
          <w:lang w:eastAsia="ru-RU"/>
        </w:rPr>
        <w:t>Статус муниципального служащего, условия и порядок прохождения муниципальной службы, управление службой, требования к должностям муниципальной службы, организация муниципальной службы, установление и обеспечение гарантий для муниципальных служащих, обеспечивающих эффективность муниципальной службы, права, обязанности и ответственность муниципального служащего устанавливаются Положением о муниципальной службе поселения, утверждаемым Думой поселения в соответствии с федеральным и областным законодательством.</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37 в редакции решения Ильинской сельской Думы от </w:t>
      </w:r>
      <w:hyperlink r:id="rId221"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lastRenderedPageBreak/>
        <w:t>ГЛАВА 6. ВЗАИМООТНОШЕНИЯ ОРГАНОВ МЕСТНОГО САМОУПРАВЛЕНИЯ СЕЛЬСКОГО ПОСЕЛЕНИЯ С ДРУГИМИ МУНИЦИПАЛЬНЫМИ ОБРАЗОВАНИЯМИ</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38. Межмуниципальное сотрудничество</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В целях организации взаимодействия органов местного самоуправления, выражения и защиты общих интересов муниципальных образований сельская Дума может принять решение об участии поселения в Совете муниципальных образований Кировской области и в иных объединениях муниципальных образований.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39. Участие сельского поселения в хозяйственных обществах и некоммерческих организациях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Для совместного решения вопросов местного значения сельская Дума может принять решение об участии поселения в межмуниципальных хозяйственных обществах, а также о создании некоммерческих организаций в форме автономных некоммерческих организаций и фондов.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Решения об участии поселения в межмуниципальных хозяйственных обществах или некоммерческих организациях, принимаются сельской Думой по инициативе главы администрации поселения или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принятия решений об участии поселения в межмуниципальных хозяйственных обществах и некоммерческих организациях, определяется решением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Участником в межмуниципальных хозяйственных обществах и некоммерческих организациях от имени поселения выступает администрация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в редакции решения Ильинской сельской Думы от </w:t>
      </w:r>
      <w:hyperlink r:id="rId222" w:history="1">
        <w:r w:rsidRPr="00160161">
          <w:rPr>
            <w:rFonts w:ascii="Arial" w:eastAsia="Times New Roman" w:hAnsi="Arial" w:cs="Arial"/>
            <w:color w:val="0000FF"/>
            <w:sz w:val="24"/>
            <w:szCs w:val="24"/>
            <w:lang w:eastAsia="ru-RU"/>
          </w:rPr>
          <w:t>26.07.2006 № 10/46</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7. ЭКОНОМИЧЕСКАЯ ОСНОВА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40. Муниципальное имущество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Имущество, находящееся в муниципальной собственности поселения, средства бюджета поселения, а также имущественные права поселения, составляют экономическую основу местного самоуправления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В собственности поселения может находиться: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имущество, предназначенное для решения поселением вопросов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 в редакции решения Ильинской сельской Думы от </w:t>
      </w:r>
      <w:hyperlink r:id="rId223" w:history="1">
        <w:r w:rsidRPr="00160161">
          <w:rPr>
            <w:rFonts w:ascii="Arial" w:eastAsia="Times New Roman" w:hAnsi="Arial" w:cs="Arial"/>
            <w:color w:val="0000FF"/>
            <w:sz w:val="24"/>
            <w:szCs w:val="24"/>
            <w:lang w:eastAsia="ru-RU"/>
          </w:rPr>
          <w:t>27.04.2009 № 20/65</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имущество, предназначенное для решения вопросов местного значения в соответствии с частями 3 и 4 статьи 14,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6 октября 2003 года № 131-ФЗ «Об общих принципах организации местного самоуправления в Российской Федерации.»</w:t>
      </w:r>
      <w:proofErr w:type="gramEnd"/>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(абзац пятый введен решением Ильинской сельской Думы от </w:t>
      </w:r>
      <w:hyperlink r:id="rId224"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160161">
        <w:rPr>
          <w:rFonts w:ascii="Arial" w:eastAsia="Times New Roman" w:hAnsi="Arial" w:cs="Arial"/>
          <w:color w:val="000000"/>
          <w:sz w:val="24"/>
          <w:szCs w:val="24"/>
          <w:lang w:eastAsia="ru-RU"/>
        </w:rPr>
        <w:t>решения</w:t>
      </w:r>
      <w:proofErr w:type="gramEnd"/>
      <w:r w:rsidRPr="00160161">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 – </w:t>
      </w:r>
      <w:proofErr w:type="gramStart"/>
      <w:r w:rsidRPr="00160161">
        <w:rPr>
          <w:rFonts w:ascii="Arial" w:eastAsia="Times New Roman" w:hAnsi="Arial" w:cs="Arial"/>
          <w:color w:val="000000"/>
          <w:sz w:val="24"/>
          <w:szCs w:val="24"/>
          <w:lang w:eastAsia="ru-RU"/>
        </w:rPr>
        <w:t>исключена</w:t>
      </w:r>
      <w:proofErr w:type="gramEnd"/>
      <w:r w:rsidRPr="00160161">
        <w:rPr>
          <w:rFonts w:ascii="Arial" w:eastAsia="Times New Roman" w:hAnsi="Arial" w:cs="Arial"/>
          <w:color w:val="000000"/>
          <w:sz w:val="24"/>
          <w:szCs w:val="24"/>
          <w:lang w:eastAsia="ru-RU"/>
        </w:rPr>
        <w:t xml:space="preserve"> решением Ильинской сельской Думы от </w:t>
      </w:r>
      <w:hyperlink r:id="rId225"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3.1.  – </w:t>
      </w:r>
      <w:proofErr w:type="gramStart"/>
      <w:r w:rsidRPr="00160161">
        <w:rPr>
          <w:rFonts w:ascii="Arial" w:eastAsia="Times New Roman" w:hAnsi="Arial" w:cs="Arial"/>
          <w:color w:val="000000"/>
          <w:sz w:val="24"/>
          <w:szCs w:val="24"/>
          <w:lang w:eastAsia="ru-RU"/>
        </w:rPr>
        <w:t>исключена</w:t>
      </w:r>
      <w:proofErr w:type="gramEnd"/>
      <w:r w:rsidRPr="00160161">
        <w:rPr>
          <w:rFonts w:ascii="Arial" w:eastAsia="Times New Roman" w:hAnsi="Arial" w:cs="Arial"/>
          <w:color w:val="000000"/>
          <w:sz w:val="24"/>
          <w:szCs w:val="24"/>
          <w:lang w:eastAsia="ru-RU"/>
        </w:rPr>
        <w:t xml:space="preserve"> решением Ильинской сельской Думы от </w:t>
      </w:r>
      <w:hyperlink r:id="rId226" w:tgtFrame="_blank" w:history="1">
        <w:r w:rsidRPr="00160161">
          <w:rPr>
            <w:rFonts w:ascii="Arial" w:eastAsia="Times New Roman" w:hAnsi="Arial" w:cs="Arial"/>
            <w:color w:val="0000FF"/>
            <w:sz w:val="24"/>
            <w:szCs w:val="24"/>
            <w:lang w:eastAsia="ru-RU"/>
          </w:rPr>
          <w:t>12.12.2014 № 31/71</w:t>
        </w:r>
      </w:hyperlink>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В случаях возникновения у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4 в редакции решений Ильинской сельской Думы от </w:t>
      </w:r>
      <w:hyperlink r:id="rId227"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 от </w:t>
      </w:r>
      <w:hyperlink r:id="rId228"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229" w:history="1">
        <w:r w:rsidRPr="00160161">
          <w:rPr>
            <w:rFonts w:ascii="Arial" w:eastAsia="Times New Roman" w:hAnsi="Arial" w:cs="Arial"/>
            <w:color w:val="0000FF"/>
            <w:sz w:val="24"/>
            <w:szCs w:val="24"/>
            <w:lang w:eastAsia="ru-RU"/>
          </w:rPr>
          <w:t>20.04.2007 № 24/82</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41. Владение, пользование и распоряжение муниципальным имуществом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нормативными правовыми актами органов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Органы местного самоуправления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Порядок управления и распоряжения муниципальным имуществом поселения устанавливается муниципальными правовыми актами, принимаемыми сельской Думой.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42. Приватизация муниципального имущества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Порядок и условия приватизации муниципального имущества определяются муниципальными нормативными правовыми актами, принимаемыми сельской Думой в соответствии с федеральными законами.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бюджет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4"/>
          <w:szCs w:val="24"/>
          <w:lang w:eastAsia="ru-RU"/>
        </w:rPr>
        <w:t>Статья 43 Отношения органов местного самоуправления с предприятиями и учреждениями, находящимися в муниципальной собственности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Функции и полномочия учредителя в отношении муниципальных предприятий и учреждений от имени поселения осуществляет администрация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Органы местного самоуправления от имени поселения </w:t>
      </w:r>
      <w:proofErr w:type="spellStart"/>
      <w:r w:rsidRPr="00160161">
        <w:rPr>
          <w:rFonts w:ascii="Arial" w:eastAsia="Times New Roman" w:hAnsi="Arial" w:cs="Arial"/>
          <w:color w:val="000000"/>
          <w:sz w:val="24"/>
          <w:szCs w:val="24"/>
          <w:lang w:eastAsia="ru-RU"/>
        </w:rPr>
        <w:t>субсидиарно</w:t>
      </w:r>
      <w:proofErr w:type="spellEnd"/>
      <w:r w:rsidRPr="00160161">
        <w:rPr>
          <w:rFonts w:ascii="Arial" w:eastAsia="Times New Roman" w:hAnsi="Arial" w:cs="Arial"/>
          <w:color w:val="000000"/>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230"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44. Местный бюджет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Поселение имеет собственный бюджет (местный бюджет).</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Составление и рассмотрение проекта местного бюджета, утверждение и исполнение местного бюджета, осуществление </w:t>
      </w:r>
      <w:proofErr w:type="gramStart"/>
      <w:r w:rsidRPr="00160161">
        <w:rPr>
          <w:rFonts w:ascii="Arial" w:eastAsia="Times New Roman" w:hAnsi="Arial" w:cs="Arial"/>
          <w:color w:val="000000"/>
          <w:sz w:val="24"/>
          <w:szCs w:val="24"/>
          <w:lang w:eastAsia="ru-RU"/>
        </w:rPr>
        <w:t>контроля за</w:t>
      </w:r>
      <w:proofErr w:type="gramEnd"/>
      <w:r w:rsidRPr="00160161">
        <w:rPr>
          <w:rFonts w:ascii="Arial" w:eastAsia="Times New Roman" w:hAnsi="Arial" w:cs="Arial"/>
          <w:color w:val="000000"/>
          <w:sz w:val="24"/>
          <w:szCs w:val="24"/>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Бюджетные полномочия поселения устанавливаются Бюджетным кодексом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(статья в редакции решения Ильинской сельской Думы от </w:t>
      </w:r>
      <w:hyperlink r:id="rId231"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45. Доходы и расходы бюджета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Формирование расходов местного бюджета осуществляется в соответствии с расходными обязательствами поселения, устанавливаемыми и </w:t>
      </w:r>
      <w:r w:rsidRPr="00160161">
        <w:rPr>
          <w:rFonts w:ascii="Arial" w:eastAsia="Times New Roman" w:hAnsi="Arial" w:cs="Arial"/>
          <w:color w:val="000000"/>
          <w:sz w:val="24"/>
          <w:szCs w:val="24"/>
          <w:lang w:eastAsia="ru-RU"/>
        </w:rPr>
        <w:lastRenderedPageBreak/>
        <w:t>исполняемыми органами местного самоуправления поселения в соответствии с требованиями Бюджетного кодекса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в редакции решения Ильинской сельской Думы от </w:t>
      </w:r>
      <w:hyperlink r:id="rId232"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46. Местные налоги и сборы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поселения по их установлению, изменению и отмене устанавливаются законодательством Российской Федерации о налогах и сборах.</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4"/>
          <w:szCs w:val="24"/>
          <w:lang w:eastAsia="ru-RU"/>
        </w:rPr>
        <w:t>Статья 47 Закупки для обеспечения муниципальных нужд</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в редакции решения Ильинской сельской Думы от </w:t>
      </w:r>
      <w:hyperlink r:id="rId233"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48. Самообложение граждан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Для решения конкретных вопросов местного значения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 от общего числа жителей поселения и для которых размер платежей может быть уменьшен.</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области и настоящим Уставом.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49. Порядок финансирования отдельных государственных полномочий</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Органам местного самоуправления на осуществление отдельных государственных полномочий из бюджета области предоставляются субвенции.</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в редакции решения Ильинской сельской Думы от </w:t>
      </w:r>
      <w:hyperlink r:id="rId234" w:tgtFrame="_blank" w:history="1">
        <w:r w:rsidRPr="00160161">
          <w:rPr>
            <w:rFonts w:ascii="Arial" w:eastAsia="Times New Roman" w:hAnsi="Arial" w:cs="Arial"/>
            <w:color w:val="0000FF"/>
            <w:sz w:val="24"/>
            <w:szCs w:val="24"/>
            <w:lang w:eastAsia="ru-RU"/>
          </w:rPr>
          <w:t>12.12.2014 № 31/71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порядке, предусмотренном статьей 9 настоящего Устава.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ч</w:t>
      </w:r>
      <w:proofErr w:type="gramEnd"/>
      <w:r w:rsidRPr="00160161">
        <w:rPr>
          <w:rFonts w:ascii="Arial" w:eastAsia="Times New Roman" w:hAnsi="Arial" w:cs="Arial"/>
          <w:color w:val="000000"/>
          <w:sz w:val="24"/>
          <w:szCs w:val="24"/>
          <w:lang w:eastAsia="ru-RU"/>
        </w:rPr>
        <w:t>асть 2 в редакции решения Ильинской сельской Думы от </w:t>
      </w:r>
      <w:hyperlink r:id="rId23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Внести на рассмотрение сельской Думы вопрос об использовании для осуществления государственных полномочий собственных материальных ресурсов и финансовых сре</w:t>
      </w:r>
      <w:proofErr w:type="gramStart"/>
      <w:r w:rsidRPr="00160161">
        <w:rPr>
          <w:rFonts w:ascii="Arial" w:eastAsia="Times New Roman" w:hAnsi="Arial" w:cs="Arial"/>
          <w:color w:val="000000"/>
          <w:sz w:val="24"/>
          <w:szCs w:val="24"/>
          <w:lang w:eastAsia="ru-RU"/>
        </w:rPr>
        <w:t>дств впр</w:t>
      </w:r>
      <w:proofErr w:type="gramEnd"/>
      <w:r w:rsidRPr="00160161">
        <w:rPr>
          <w:rFonts w:ascii="Arial" w:eastAsia="Times New Roman" w:hAnsi="Arial" w:cs="Arial"/>
          <w:color w:val="000000"/>
          <w:sz w:val="24"/>
          <w:szCs w:val="24"/>
          <w:lang w:eastAsia="ru-RU"/>
        </w:rPr>
        <w:t>аве глава администрации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50. Муниципальные заимствования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50 в редакции решения Ильинской сельской Думы от </w:t>
      </w:r>
      <w:hyperlink r:id="rId236"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8. ГАРАНТИИ И ОТВЕТСТВЕННОСТЬ</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51. Гарантии прав граждан на осуществление местного самоуправления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Права граждан на осуществление местного самоуправления гарантированы Конституцией Российской Федерации, законодательством Российской Федерации, правом на судебную защиту. Ограничение прав граждан на осуществление местного самоуправления, предусмотренных федеральными законами, законами области и настоящим Уставом не допускается.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52. Ответственность органов местного самоуправления поселения и должностных лиц местного самоуправления поселения перед государством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Полномочия сельской Думы могут быть прекращены со дня вступления в силу закона Кировской област</w:t>
      </w:r>
      <w:proofErr w:type="gramStart"/>
      <w:r w:rsidRPr="00160161">
        <w:rPr>
          <w:rFonts w:ascii="Arial" w:eastAsia="Times New Roman" w:hAnsi="Arial" w:cs="Arial"/>
          <w:color w:val="000000"/>
          <w:sz w:val="24"/>
          <w:szCs w:val="24"/>
          <w:lang w:eastAsia="ru-RU"/>
        </w:rPr>
        <w:t>и о ее</w:t>
      </w:r>
      <w:proofErr w:type="gramEnd"/>
      <w:r w:rsidRPr="00160161">
        <w:rPr>
          <w:rFonts w:ascii="Arial" w:eastAsia="Times New Roman" w:hAnsi="Arial" w:cs="Arial"/>
          <w:color w:val="000000"/>
          <w:sz w:val="24"/>
          <w:szCs w:val="24"/>
          <w:lang w:eastAsia="ru-RU"/>
        </w:rPr>
        <w:t xml:space="preserve"> роспуске в случае, если: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1) соответствующим судом установлено, что сельской Думой принят нормативный правовой акт, противоречащий Конституции Российской Федерации, федеральным конституционным законам, федеральным законам, Уставу Кировской области, законам Кировской области, настоящему Уставу, а сельская Дума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w:t>
      </w:r>
      <w:proofErr w:type="gramEnd"/>
      <w:r w:rsidRPr="00160161">
        <w:rPr>
          <w:rFonts w:ascii="Arial" w:eastAsia="Times New Roman" w:hAnsi="Arial" w:cs="Arial"/>
          <w:color w:val="000000"/>
          <w:sz w:val="24"/>
          <w:szCs w:val="24"/>
          <w:lang w:eastAsia="ru-RU"/>
        </w:rPr>
        <w:t xml:space="preserve"> суда, в том числе не отменила соответствующий нормативный правовой акт;</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соответствующим судом установлено, что избранная в правомочном составе сельская Дума в течение трех месяцев подряд не проводила правомочного заседания;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соответствующим судом установлено, что вновь избранная в правомочном составе сельская Дума в течение трех месяцев подряд не проводила правомочного заседания.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Глава поселения подлежит отрешению от должности Губернатором Кировской области в случае:</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1) 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законам, федеральным законам, Уставу Кировской области, законам Кировской области, настоящему Уставу,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 полномочий</w:t>
      </w:r>
      <w:proofErr w:type="gramEnd"/>
      <w:r w:rsidRPr="00160161">
        <w:rPr>
          <w:rFonts w:ascii="Arial" w:eastAsia="Times New Roman" w:hAnsi="Arial" w:cs="Arial"/>
          <w:color w:val="000000"/>
          <w:sz w:val="24"/>
          <w:szCs w:val="24"/>
          <w:lang w:eastAsia="ru-RU"/>
        </w:rPr>
        <w:t xml:space="preserve"> мер по исполнению решения суда;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proofErr w:type="gramStart"/>
      <w:r w:rsidRPr="00160161">
        <w:rPr>
          <w:rFonts w:ascii="Arial" w:eastAsia="Times New Roman" w:hAnsi="Arial" w:cs="Arial"/>
          <w:color w:val="000000"/>
          <w:sz w:val="24"/>
          <w:szCs w:val="24"/>
          <w:lang w:eastAsia="ru-RU"/>
        </w:rPr>
        <w:t xml:space="preserve">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w:t>
      </w:r>
      <w:r w:rsidRPr="00160161">
        <w:rPr>
          <w:rFonts w:ascii="Arial" w:eastAsia="Times New Roman" w:hAnsi="Arial" w:cs="Arial"/>
          <w:color w:val="000000"/>
          <w:sz w:val="24"/>
          <w:szCs w:val="24"/>
          <w:lang w:eastAsia="ru-RU"/>
        </w:rPr>
        <w:lastRenderedPageBreak/>
        <w:t>бюджетных кредитов, нарушение условий предоставления межбюджетных трансфертов</w:t>
      </w:r>
      <w:proofErr w:type="gramEnd"/>
      <w:r w:rsidRPr="00160161">
        <w:rPr>
          <w:rFonts w:ascii="Arial" w:eastAsia="Times New Roman" w:hAnsi="Arial" w:cs="Arial"/>
          <w:color w:val="000000"/>
          <w:sz w:val="24"/>
          <w:szCs w:val="24"/>
          <w:lang w:eastAsia="ru-RU"/>
        </w:rPr>
        <w:t>,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(пункт 2 в редакции решения Ильинской сельской Думы от </w:t>
      </w:r>
      <w:hyperlink r:id="rId237" w:tgtFrame="_blank" w:history="1">
        <w:r w:rsidRPr="00160161">
          <w:rPr>
            <w:rFonts w:ascii="Arial" w:eastAsia="Times New Roman" w:hAnsi="Arial" w:cs="Arial"/>
            <w:color w:val="0000FF"/>
            <w:sz w:val="24"/>
            <w:szCs w:val="24"/>
            <w:lang w:eastAsia="ru-RU"/>
          </w:rPr>
          <w:t>21.12.2017 № 6/21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Сельская Дума в соответствии со статьей 74.1 Федерального закона «Об общих принципах организации местного самоуправления в Российской Федерации» вправе удалить главу поселения в отставку по инициативе депутатов сельской Думы или по инициативе Губернатора Кировской области.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52 в редакции решения Ильинской сельской Думы от </w:t>
      </w:r>
      <w:hyperlink r:id="rId238"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53. Ответственность органов местного самоуправления сельского поселения и должностных лиц местного самоуправления сельского поселения перед физическими и юридическими лицами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предусмотренном законодательством Российской Федерации.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 xml:space="preserve">Статья 54. </w:t>
      </w:r>
      <w:proofErr w:type="gramStart"/>
      <w:r w:rsidRPr="00160161">
        <w:rPr>
          <w:rFonts w:ascii="Arial" w:eastAsia="Times New Roman" w:hAnsi="Arial" w:cs="Arial"/>
          <w:b/>
          <w:bCs/>
          <w:color w:val="000000"/>
          <w:sz w:val="24"/>
          <w:szCs w:val="24"/>
          <w:lang w:eastAsia="ru-RU"/>
        </w:rPr>
        <w:t>Контроль за</w:t>
      </w:r>
      <w:proofErr w:type="gramEnd"/>
      <w:r w:rsidRPr="00160161">
        <w:rPr>
          <w:rFonts w:ascii="Arial" w:eastAsia="Times New Roman" w:hAnsi="Arial" w:cs="Arial"/>
          <w:b/>
          <w:bCs/>
          <w:color w:val="000000"/>
          <w:sz w:val="24"/>
          <w:szCs w:val="24"/>
          <w:lang w:eastAsia="ru-RU"/>
        </w:rPr>
        <w:t xml:space="preserve"> деятельностью органов местного самоуправления сельского поселения и должностных лиц местного самоуправления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Сельская Дума осуществляет контроль </w:t>
      </w:r>
      <w:proofErr w:type="gramStart"/>
      <w:r w:rsidRPr="00160161">
        <w:rPr>
          <w:rFonts w:ascii="Arial" w:eastAsia="Times New Roman" w:hAnsi="Arial" w:cs="Arial"/>
          <w:color w:val="000000"/>
          <w:sz w:val="24"/>
          <w:szCs w:val="24"/>
          <w:lang w:eastAsia="ru-RU"/>
        </w:rPr>
        <w:t>за</w:t>
      </w:r>
      <w:proofErr w:type="gramEnd"/>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1) соответствием деятельности органов местного самоуправления поселения и должностных лиц местного самоуправления поселения Уставу поселения и принятыми в соответствии с ним нормативными правовыми актами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исполнением бюджета поселения, соблюдением установленного порядка его подготовки, рассмотрением бюджета поселения и отчета о его исполнении;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4) пункт 4 исключен решением Ильинской сельской Думы от </w:t>
      </w:r>
      <w:hyperlink r:id="rId239" w:tgtFrame="_blank" w:history="1">
        <w:r w:rsidRPr="00160161">
          <w:rPr>
            <w:rFonts w:ascii="Arial" w:eastAsia="Times New Roman" w:hAnsi="Arial" w:cs="Arial"/>
            <w:color w:val="0000FF"/>
            <w:sz w:val="24"/>
            <w:szCs w:val="24"/>
            <w:lang w:eastAsia="ru-RU"/>
          </w:rPr>
          <w:t>21.07.2020 № 45/118</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управлением и распоряжением имуществом, находящимся в муниципальной собственности.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В соответствии с законодательством, настоящим Уставом и нормативными правовыми актами сельской Думы, контроль могут осуществлять также и иные органы местного самоуправления поселения, и должностные лица местного самоуправления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b/>
          <w:bCs/>
          <w:color w:val="000000"/>
          <w:sz w:val="28"/>
          <w:szCs w:val="28"/>
          <w:lang w:eastAsia="ru-RU"/>
        </w:rPr>
        <w:t>ГЛАВА 9. ЗАКЛЮЧИТЕЛЬНЫЕ ПОЛОЖЕНИЯ</w:t>
      </w:r>
    </w:p>
    <w:p w:rsidR="00160161" w:rsidRPr="00160161" w:rsidRDefault="00160161" w:rsidP="00160161">
      <w:pPr>
        <w:spacing w:after="0" w:line="240" w:lineRule="auto"/>
        <w:ind w:firstLine="709"/>
        <w:jc w:val="both"/>
        <w:rPr>
          <w:rFonts w:ascii="Arial" w:eastAsia="Times New Roman" w:hAnsi="Arial" w:cs="Arial"/>
          <w:color w:val="000000"/>
          <w:sz w:val="28"/>
          <w:szCs w:val="28"/>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b/>
          <w:bCs/>
          <w:color w:val="000000"/>
          <w:sz w:val="24"/>
          <w:szCs w:val="24"/>
          <w:lang w:eastAsia="ru-RU"/>
        </w:rPr>
        <w:t>Статья 55. Принятие Устава сельского поселения, решения о внесении изменений и (или) дополнений в Устав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w:t>
      </w:r>
      <w:proofErr w:type="gramStart"/>
      <w:r w:rsidRPr="00160161">
        <w:rPr>
          <w:rFonts w:ascii="Arial" w:eastAsia="Times New Roman" w:hAnsi="Arial" w:cs="Arial"/>
          <w:color w:val="000000"/>
          <w:sz w:val="24"/>
          <w:szCs w:val="24"/>
          <w:lang w:eastAsia="ru-RU"/>
        </w:rPr>
        <w:t xml:space="preserve">Инициатива по внесению на рассмотрение сельской Думы проекта нового Устава поселения, а также проекта решения о внесении изменений и (или) дополнений в Устав поселения может исходить от главы поселения, депутатов сельской Думы, численностью не менее одной трети от установленного </w:t>
      </w:r>
      <w:r w:rsidRPr="00160161">
        <w:rPr>
          <w:rFonts w:ascii="Arial" w:eastAsia="Times New Roman" w:hAnsi="Arial" w:cs="Arial"/>
          <w:color w:val="000000"/>
          <w:sz w:val="24"/>
          <w:szCs w:val="24"/>
          <w:lang w:eastAsia="ru-RU"/>
        </w:rPr>
        <w:lastRenderedPageBreak/>
        <w:t>настоящим Уставом числа депутатов сельской Думы, органов ТОС, инициативных групп граждан в порядке, установленном сельской Думой.</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2. Проект Устава поселения, проект решения о внесении изменений и (или) дополнений в Устав поселения не </w:t>
      </w:r>
      <w:proofErr w:type="gramStart"/>
      <w:r w:rsidRPr="00160161">
        <w:rPr>
          <w:rFonts w:ascii="Arial" w:eastAsia="Times New Roman" w:hAnsi="Arial" w:cs="Arial"/>
          <w:color w:val="000000"/>
          <w:sz w:val="24"/>
          <w:szCs w:val="24"/>
          <w:lang w:eastAsia="ru-RU"/>
        </w:rPr>
        <w:t>позднее</w:t>
      </w:r>
      <w:proofErr w:type="gramEnd"/>
      <w:r w:rsidRPr="00160161">
        <w:rPr>
          <w:rFonts w:ascii="Arial" w:eastAsia="Times New Roman" w:hAnsi="Arial" w:cs="Arial"/>
          <w:color w:val="000000"/>
          <w:sz w:val="24"/>
          <w:szCs w:val="24"/>
          <w:lang w:eastAsia="ru-RU"/>
        </w:rPr>
        <w:t xml:space="preserve"> чем за 30 дней до дня рассмотрения сельской Думой вопроса о принятии Устава, внесении изменений и дополнений в Устав подлежат официальному опубликованию (обнародованию) в официальном издании поселения с одновременным опубликованием (обнародованием) установленного сельской Думой порядка учета предложений по проекту </w:t>
      </w:r>
      <w:hyperlink r:id="rId240" w:tgtFrame="_blank" w:history="1">
        <w:r w:rsidRPr="00160161">
          <w:rPr>
            <w:rFonts w:ascii="Arial" w:eastAsia="Times New Roman" w:hAnsi="Arial" w:cs="Arial"/>
            <w:color w:val="000000"/>
            <w:sz w:val="24"/>
            <w:szCs w:val="24"/>
            <w:u w:val="single"/>
            <w:lang w:eastAsia="ru-RU"/>
          </w:rPr>
          <w:t>Устава</w:t>
        </w:r>
      </w:hyperlink>
      <w:r w:rsidRPr="00160161">
        <w:rPr>
          <w:rFonts w:ascii="Arial" w:eastAsia="Times New Roman" w:hAnsi="Arial" w:cs="Arial"/>
          <w:color w:val="000000"/>
          <w:sz w:val="24"/>
          <w:szCs w:val="24"/>
          <w:lang w:eastAsia="ru-RU"/>
        </w:rPr>
        <w:t>, проекту указанного решения, а также порядка участия граждан в его обсуждении.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По проекту Устава поселения, проекту решения о внесении изменений и (или) дополнений в Устав поселения, в порядке, предусмотренном настоящим Уставом, проводятся публичные слушания.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4. </w:t>
      </w:r>
      <w:proofErr w:type="gramStart"/>
      <w:r w:rsidRPr="00160161">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решения о внесении изменений и (или) дополнений в Устав поселения, а также порядка участия граждан в его обсуждении и проведение публичных слушаний в случае, когда изменения и (или) дополнения в Устав поселения вносятся в форме точного воспроизведения положений Конституции Российской Федерации, федеральных законов, конституции (устава) или законов области в целях</w:t>
      </w:r>
      <w:proofErr w:type="gramEnd"/>
      <w:r w:rsidRPr="00160161">
        <w:rPr>
          <w:rFonts w:ascii="Arial" w:eastAsia="Times New Roman" w:hAnsi="Arial" w:cs="Arial"/>
          <w:color w:val="000000"/>
          <w:sz w:val="24"/>
          <w:szCs w:val="24"/>
          <w:lang w:eastAsia="ru-RU"/>
        </w:rPr>
        <w:t xml:space="preserve"> приведения </w:t>
      </w:r>
      <w:hyperlink r:id="rId241" w:tgtFrame="_blank" w:history="1">
        <w:r w:rsidRPr="00160161">
          <w:rPr>
            <w:rFonts w:ascii="Arial" w:eastAsia="Times New Roman" w:hAnsi="Arial" w:cs="Arial"/>
            <w:color w:val="000000"/>
            <w:sz w:val="24"/>
            <w:szCs w:val="24"/>
            <w:u w:val="single"/>
            <w:lang w:eastAsia="ru-RU"/>
          </w:rPr>
          <w:t>Устава</w:t>
        </w:r>
      </w:hyperlink>
      <w:r w:rsidRPr="00160161">
        <w:rPr>
          <w:rFonts w:ascii="Arial" w:eastAsia="Times New Roman" w:hAnsi="Arial" w:cs="Arial"/>
          <w:color w:val="000000"/>
          <w:sz w:val="24"/>
          <w:szCs w:val="24"/>
          <w:lang w:eastAsia="ru-RU"/>
        </w:rPr>
        <w:t> поселения в соответствие с этими нормативными правовыми актами.</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5. Приведение Устава поселения в соответствие с федеральными законами, законами области осуществляется в сроки и с учетом требований данных законов.</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6. Решение сельской Думы о принятии Устава поселения и решение о внесении изменений и (или) дополнений в него, принимается большинством в две трети голосов от установленного настоящим Уставом числа депутатов сельской Думы.</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7. Устав поселения, решение о внесении изменений и (или) дополнений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w:t>
      </w:r>
      <w:proofErr w:type="gramStart"/>
      <w:r w:rsidRPr="00160161">
        <w:rPr>
          <w:rFonts w:ascii="Arial" w:eastAsia="Times New Roman" w:hAnsi="Arial" w:cs="Arial"/>
          <w:color w:val="000000"/>
          <w:sz w:val="24"/>
          <w:szCs w:val="24"/>
          <w:lang w:eastAsia="ru-RU"/>
        </w:rPr>
        <w:t>с</w:t>
      </w:r>
      <w:proofErr w:type="gramEnd"/>
      <w:r w:rsidRPr="00160161">
        <w:rPr>
          <w:rFonts w:ascii="Arial" w:eastAsia="Times New Roman" w:hAnsi="Arial" w:cs="Arial"/>
          <w:color w:val="000000"/>
          <w:sz w:val="24"/>
          <w:szCs w:val="24"/>
          <w:lang w:eastAsia="ru-RU"/>
        </w:rPr>
        <w:t>татья 55 в редакции решения Ильинской сельской Думы от </w:t>
      </w:r>
      <w:hyperlink r:id="rId242" w:tgtFrame="_blank" w:history="1">
        <w:r w:rsidRPr="00160161">
          <w:rPr>
            <w:rFonts w:ascii="Arial" w:eastAsia="Times New Roman" w:hAnsi="Arial" w:cs="Arial"/>
            <w:color w:val="0000FF"/>
            <w:sz w:val="24"/>
            <w:szCs w:val="24"/>
            <w:lang w:eastAsia="ru-RU"/>
          </w:rPr>
          <w:t>21.12.2017 № 6/21</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56. Вступление в силу Устава сельского поселения, решения о внесении изменений и дополнений в Устав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xml:space="preserve">1. Настоящий Устав, решение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160161">
        <w:rPr>
          <w:rFonts w:ascii="Arial" w:eastAsia="Times New Roman" w:hAnsi="Arial" w:cs="Arial"/>
          <w:color w:val="000000"/>
          <w:sz w:val="24"/>
          <w:szCs w:val="24"/>
          <w:lang w:eastAsia="ru-RU"/>
        </w:rPr>
        <w:t>Глава поселения обязан опубликовать (обнародовать) зарегистрированные Устав поселения, решение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(часть 1 в редакции решения Ильинской сельской Думы от </w:t>
      </w:r>
      <w:hyperlink r:id="rId243"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2. – часть исключена решением Ильинской сельской Думы от </w:t>
      </w:r>
      <w:hyperlink r:id="rId244"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3. – часть исключена решением Ильинской сельской Думы от </w:t>
      </w:r>
      <w:hyperlink r:id="rId245"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lastRenderedPageBreak/>
        <w:t>4. – часть исключена решением Ильинской сельской Думы от </w:t>
      </w:r>
      <w:hyperlink r:id="rId246" w:tgtFrame="_blank" w:history="1">
        <w:r w:rsidRPr="00160161">
          <w:rPr>
            <w:rFonts w:ascii="Arial" w:eastAsia="Times New Roman" w:hAnsi="Arial" w:cs="Arial"/>
            <w:color w:val="0000FF"/>
            <w:sz w:val="24"/>
            <w:szCs w:val="24"/>
            <w:lang w:eastAsia="ru-RU"/>
          </w:rPr>
          <w:t>20.11.2013 № 15/37</w:t>
        </w:r>
      </w:hyperlink>
      <w:r w:rsidRPr="00160161">
        <w:rPr>
          <w:rFonts w:ascii="Arial" w:eastAsia="Times New Roman" w:hAnsi="Arial" w:cs="Arial"/>
          <w:color w:val="000000"/>
          <w:sz w:val="24"/>
          <w:szCs w:val="24"/>
          <w:lang w:eastAsia="ru-RU"/>
        </w:rPr>
        <w:t>.</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both"/>
        <w:rPr>
          <w:rFonts w:ascii="Arial" w:eastAsia="Times New Roman" w:hAnsi="Arial" w:cs="Arial"/>
          <w:color w:val="000000"/>
          <w:sz w:val="26"/>
          <w:szCs w:val="26"/>
          <w:lang w:eastAsia="ru-RU"/>
        </w:rPr>
      </w:pPr>
      <w:r w:rsidRPr="00160161">
        <w:rPr>
          <w:rFonts w:ascii="Arial" w:eastAsia="Times New Roman" w:hAnsi="Arial" w:cs="Arial"/>
          <w:b/>
          <w:bCs/>
          <w:color w:val="000000"/>
          <w:sz w:val="24"/>
          <w:szCs w:val="24"/>
          <w:lang w:eastAsia="ru-RU"/>
        </w:rPr>
        <w:t>Статья 57. Прекращение действия Устава сельского поселения</w:t>
      </w:r>
    </w:p>
    <w:p w:rsidR="00160161" w:rsidRPr="00160161" w:rsidRDefault="00160161" w:rsidP="00160161">
      <w:pPr>
        <w:spacing w:after="0" w:line="240" w:lineRule="auto"/>
        <w:ind w:firstLine="709"/>
        <w:jc w:val="both"/>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Настоящий Устав прекращает свое действие после вступления в силу нового Устава поселения.</w:t>
      </w:r>
    </w:p>
    <w:p w:rsidR="00160161" w:rsidRPr="00160161" w:rsidRDefault="00160161" w:rsidP="00160161">
      <w:pPr>
        <w:spacing w:after="0" w:line="240" w:lineRule="auto"/>
        <w:ind w:firstLine="709"/>
        <w:jc w:val="right"/>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right"/>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right"/>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 </w:t>
      </w:r>
    </w:p>
    <w:p w:rsidR="00160161" w:rsidRPr="00160161" w:rsidRDefault="00160161" w:rsidP="00160161">
      <w:pPr>
        <w:spacing w:after="0" w:line="240" w:lineRule="auto"/>
        <w:ind w:firstLine="709"/>
        <w:jc w:val="right"/>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Глава поселения</w:t>
      </w:r>
    </w:p>
    <w:p w:rsidR="00160161" w:rsidRPr="00160161" w:rsidRDefault="00160161" w:rsidP="00160161">
      <w:pPr>
        <w:spacing w:after="0" w:line="240" w:lineRule="auto"/>
        <w:ind w:firstLine="709"/>
        <w:jc w:val="right"/>
        <w:rPr>
          <w:rFonts w:ascii="Arial" w:eastAsia="Times New Roman" w:hAnsi="Arial" w:cs="Arial"/>
          <w:color w:val="000000"/>
          <w:sz w:val="24"/>
          <w:szCs w:val="24"/>
          <w:lang w:eastAsia="ru-RU"/>
        </w:rPr>
      </w:pPr>
      <w:r w:rsidRPr="00160161">
        <w:rPr>
          <w:rFonts w:ascii="Arial" w:eastAsia="Times New Roman" w:hAnsi="Arial" w:cs="Arial"/>
          <w:color w:val="000000"/>
          <w:sz w:val="24"/>
          <w:szCs w:val="24"/>
          <w:lang w:eastAsia="ru-RU"/>
        </w:rPr>
        <w:t>Якимова Т.А.</w:t>
      </w:r>
    </w:p>
    <w:p w:rsidR="00F916E8" w:rsidRDefault="00160161"/>
    <w:sectPr w:rsidR="00F916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803"/>
    <w:rsid w:val="0006685B"/>
    <w:rsid w:val="00160161"/>
    <w:rsid w:val="00856803"/>
    <w:rsid w:val="00AD5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16016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160161"/>
    <w:rPr>
      <w:rFonts w:ascii="Times New Roman" w:eastAsia="Times New Roman" w:hAnsi="Times New Roman" w:cs="Times New Roman"/>
      <w:b/>
      <w:bCs/>
      <w:sz w:val="15"/>
      <w:szCs w:val="15"/>
      <w:lang w:eastAsia="ru-RU"/>
    </w:rPr>
  </w:style>
  <w:style w:type="paragraph" w:customStyle="1" w:styleId="caption">
    <w:name w:val="caption"/>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0161"/>
    <w:rPr>
      <w:color w:val="0000FF"/>
      <w:u w:val="single"/>
    </w:rPr>
  </w:style>
  <w:style w:type="character" w:styleId="a4">
    <w:name w:val="FollowedHyperlink"/>
    <w:basedOn w:val="a0"/>
    <w:uiPriority w:val="99"/>
    <w:semiHidden/>
    <w:unhideWhenUsed/>
    <w:rsid w:val="00160161"/>
    <w:rPr>
      <w:color w:val="800080"/>
      <w:u w:val="single"/>
    </w:rPr>
  </w:style>
  <w:style w:type="character" w:customStyle="1" w:styleId="hyperlink">
    <w:name w:val="hyperlink"/>
    <w:basedOn w:val="a0"/>
    <w:rsid w:val="00160161"/>
  </w:style>
  <w:style w:type="paragraph" w:styleId="a5">
    <w:name w:val="Normal (Web)"/>
    <w:basedOn w:val="a"/>
    <w:uiPriority w:val="99"/>
    <w:unhideWhenUsed/>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16016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160161"/>
    <w:rPr>
      <w:rFonts w:ascii="Times New Roman" w:eastAsia="Times New Roman" w:hAnsi="Times New Roman" w:cs="Times New Roman"/>
      <w:b/>
      <w:bCs/>
      <w:sz w:val="15"/>
      <w:szCs w:val="15"/>
      <w:lang w:eastAsia="ru-RU"/>
    </w:rPr>
  </w:style>
  <w:style w:type="paragraph" w:customStyle="1" w:styleId="caption">
    <w:name w:val="caption"/>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0161"/>
    <w:rPr>
      <w:color w:val="0000FF"/>
      <w:u w:val="single"/>
    </w:rPr>
  </w:style>
  <w:style w:type="character" w:styleId="a4">
    <w:name w:val="FollowedHyperlink"/>
    <w:basedOn w:val="a0"/>
    <w:uiPriority w:val="99"/>
    <w:semiHidden/>
    <w:unhideWhenUsed/>
    <w:rsid w:val="00160161"/>
    <w:rPr>
      <w:color w:val="800080"/>
      <w:u w:val="single"/>
    </w:rPr>
  </w:style>
  <w:style w:type="character" w:customStyle="1" w:styleId="hyperlink">
    <w:name w:val="hyperlink"/>
    <w:basedOn w:val="a0"/>
    <w:rsid w:val="00160161"/>
  </w:style>
  <w:style w:type="paragraph" w:styleId="a5">
    <w:name w:val="Normal (Web)"/>
    <w:basedOn w:val="a"/>
    <w:uiPriority w:val="99"/>
    <w:unhideWhenUsed/>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1601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713332">
      <w:bodyDiv w:val="1"/>
      <w:marLeft w:val="0"/>
      <w:marRight w:val="0"/>
      <w:marTop w:val="0"/>
      <w:marBottom w:val="0"/>
      <w:divBdr>
        <w:top w:val="none" w:sz="0" w:space="0" w:color="auto"/>
        <w:left w:val="none" w:sz="0" w:space="0" w:color="auto"/>
        <w:bottom w:val="none" w:sz="0" w:space="0" w:color="auto"/>
        <w:right w:val="none" w:sz="0" w:space="0" w:color="auto"/>
      </w:divBdr>
    </w:div>
    <w:div w:id="198418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55A4BDC2-900C-403D-9BAA-BE808DF92C52" TargetMode="External"/><Relationship Id="rId21" Type="http://schemas.openxmlformats.org/officeDocument/2006/relationships/hyperlink" Target="https://pravo-search.minjust.ru/bigs/showDocument.html?id=C6776F3F-3FCF-41BD-8626-B042CC11BE3A" TargetMode="External"/><Relationship Id="rId42" Type="http://schemas.openxmlformats.org/officeDocument/2006/relationships/hyperlink" Target="https://pravo-search.minjust.ru/bigs/showDocument.html?id=EE3BB1B2-17CE-4385-8D62-7886E77DE931" TargetMode="External"/><Relationship Id="rId63" Type="http://schemas.openxmlformats.org/officeDocument/2006/relationships/hyperlink" Target="https://pravo-search.minjust.ru/bigs/showDocument.html?id=91C6A424-8202-4D37-A482-2D3C7BBF2FD0" TargetMode="External"/><Relationship Id="rId84" Type="http://schemas.openxmlformats.org/officeDocument/2006/relationships/hyperlink" Target="https://pravo-search.minjust.ru/bigs/showDocument.html?id=8D459DE0-B54A-4F78-80B5-2EB357888AD4" TargetMode="External"/><Relationship Id="rId138" Type="http://schemas.openxmlformats.org/officeDocument/2006/relationships/hyperlink" Target="https://pravo-search.minjust.ru/bigs/showDocument.html?id=02D44225-5B55-432F-A933-A4EE51CDA569" TargetMode="External"/><Relationship Id="rId159" Type="http://schemas.openxmlformats.org/officeDocument/2006/relationships/hyperlink" Target="http://zakon.scli.ru/" TargetMode="External"/><Relationship Id="rId170" Type="http://schemas.openxmlformats.org/officeDocument/2006/relationships/hyperlink" Target="https://pravo-search.minjust.ru/bigs/showDocument.html?id=8D459DE0-B54A-4F78-80B5-2EB357888AD4" TargetMode="External"/><Relationship Id="rId191" Type="http://schemas.openxmlformats.org/officeDocument/2006/relationships/hyperlink" Target="https://pravo-search.minjust.ru/bigs/showDocument.html?id=387507C3-B80D-4C0D-9291-8CDC81673F2B" TargetMode="External"/><Relationship Id="rId205" Type="http://schemas.openxmlformats.org/officeDocument/2006/relationships/hyperlink" Target="https://pravo-search.minjust.ru/bigs/showDocument.html?id=55A4BDC2-900C-403D-9BAA-BE808DF92C52" TargetMode="External"/><Relationship Id="rId226" Type="http://schemas.openxmlformats.org/officeDocument/2006/relationships/hyperlink" Target="https://pravo-search.minjust.ru/bigs/showDocument.html?id=02D44225-5B55-432F-A933-A4EE51CDA569" TargetMode="External"/><Relationship Id="rId247" Type="http://schemas.openxmlformats.org/officeDocument/2006/relationships/fontTable" Target="fontTable.xml"/><Relationship Id="rId107" Type="http://schemas.openxmlformats.org/officeDocument/2006/relationships/hyperlink" Target="http://zakon.scli.ru/" TargetMode="External"/><Relationship Id="rId11" Type="http://schemas.openxmlformats.org/officeDocument/2006/relationships/hyperlink" Target="https://pravo-search.minjust.ru/bigs/showDocument.html?id=8BCF897C-2018-4A98-B381-E3060E8ABDB1" TargetMode="External"/><Relationship Id="rId32" Type="http://schemas.openxmlformats.org/officeDocument/2006/relationships/hyperlink" Target="https://pravo-search.minjust.ru/bigs/showDocument.html?id=A4985A50-06D0-4034-8A7D-790269F76D04" TargetMode="External"/><Relationship Id="rId53" Type="http://schemas.openxmlformats.org/officeDocument/2006/relationships/hyperlink" Target="http://zakon.scli.ru/" TargetMode="External"/><Relationship Id="rId74" Type="http://schemas.openxmlformats.org/officeDocument/2006/relationships/hyperlink" Target="http://zakon.scli.ru/" TargetMode="External"/><Relationship Id="rId128" Type="http://schemas.openxmlformats.org/officeDocument/2006/relationships/hyperlink" Target="https://pravo-search.minjust.ru/bigs/showDocument.html?id=02D44225-5B55-432F-A933-A4EE51CDA569" TargetMode="External"/><Relationship Id="rId149" Type="http://schemas.openxmlformats.org/officeDocument/2006/relationships/hyperlink" Target="https://pravo-search.minjust.ru/bigs/showDocument.html?id=55A4BDC2-900C-403D-9BAA-BE808DF92C52" TargetMode="External"/><Relationship Id="rId5" Type="http://schemas.openxmlformats.org/officeDocument/2006/relationships/hyperlink" Target="http://zakon.scli.ru/" TargetMode="External"/><Relationship Id="rId95" Type="http://schemas.openxmlformats.org/officeDocument/2006/relationships/hyperlink" Target="http://zakon.scli.ru/" TargetMode="External"/><Relationship Id="rId160" Type="http://schemas.openxmlformats.org/officeDocument/2006/relationships/hyperlink" Target="http://zakon.scli.ru/" TargetMode="External"/><Relationship Id="rId181" Type="http://schemas.openxmlformats.org/officeDocument/2006/relationships/hyperlink" Target="https://pravo-search.minjust.ru/bigs/showDocument.html?id=02D44225-5B55-432F-A933-A4EE51CDA569" TargetMode="External"/><Relationship Id="rId216" Type="http://schemas.openxmlformats.org/officeDocument/2006/relationships/hyperlink" Target="https://pravo-search.minjust.ru/bigs/showDocument.html?id=A60AC2B6-30CE-4170-B32A-5D98C5D96C53" TargetMode="External"/><Relationship Id="rId237" Type="http://schemas.openxmlformats.org/officeDocument/2006/relationships/hyperlink" Target="https://pravo-search.minjust.ru/bigs/showDocument.html?id=A4985A50-06D0-4034-8A7D-790269F76D04" TargetMode="External"/><Relationship Id="rId22" Type="http://schemas.openxmlformats.org/officeDocument/2006/relationships/hyperlink" Target="https://pravo-search.minjust.ru/bigs/showDocument.html?id=EE3BB1B2-17CE-4385-8D62-7886E77DE931" TargetMode="External"/><Relationship Id="rId43" Type="http://schemas.openxmlformats.org/officeDocument/2006/relationships/hyperlink" Target="https://pravo-search.minjust.ru/bigs/showDocument.html?id=C6776F3F-3FCF-41BD-8626-B042CC11BE3A" TargetMode="External"/><Relationship Id="rId64" Type="http://schemas.openxmlformats.org/officeDocument/2006/relationships/hyperlink" Target="https://pravo-search.minjust.ru/bigs/showDocument.html?id=55A4BDC2-900C-403D-9BAA-BE808DF92C52" TargetMode="External"/><Relationship Id="rId118" Type="http://schemas.openxmlformats.org/officeDocument/2006/relationships/hyperlink" Target="https://pravo-search.minjust.ru/bigs/showDocument.html?id=55A4BDC2-900C-403D-9BAA-BE808DF92C52" TargetMode="External"/><Relationship Id="rId139" Type="http://schemas.openxmlformats.org/officeDocument/2006/relationships/hyperlink" Target="https://pravo-search.minjust.ru/bigs/showDocument.html?id=C6776F3F-3FCF-41BD-8626-B042CC11BE3A" TargetMode="External"/><Relationship Id="rId85" Type="http://schemas.openxmlformats.org/officeDocument/2006/relationships/hyperlink" Target="https://pravo-search.minjust.ru/bigs/showDocument.html?id=A4985A50-06D0-4034-8A7D-790269F76D04" TargetMode="External"/><Relationship Id="rId150" Type="http://schemas.openxmlformats.org/officeDocument/2006/relationships/hyperlink" Target="https://pravo-search.minjust.ru/bigs/showDocument.html?id=A60AC2B6-30CE-4170-B32A-5D98C5D96C53" TargetMode="External"/><Relationship Id="rId171" Type="http://schemas.openxmlformats.org/officeDocument/2006/relationships/hyperlink" Target="https://pravo-search.minjust.ru/bigs/showDocument.html?id=8D459DE0-B54A-4F78-80B5-2EB357888AD4" TargetMode="External"/><Relationship Id="rId192" Type="http://schemas.openxmlformats.org/officeDocument/2006/relationships/hyperlink" Target="https://pravo-search.minjust.ru/bigs/showDocument.html?id=387507C3-B80D-4C0D-9291-8CDC81673F2B" TargetMode="External"/><Relationship Id="rId206" Type="http://schemas.openxmlformats.org/officeDocument/2006/relationships/hyperlink" Target="https://pravo-search.minjust.ru/bigs/showDocument.html?id=55A4BDC2-900C-403D-9BAA-BE808DF92C52" TargetMode="External"/><Relationship Id="rId227" Type="http://schemas.openxmlformats.org/officeDocument/2006/relationships/hyperlink" Target="https://pravo-search.minjust.ru/bigs/showDocument.html?id=55A4BDC2-900C-403D-9BAA-BE808DF92C52" TargetMode="External"/><Relationship Id="rId248" Type="http://schemas.openxmlformats.org/officeDocument/2006/relationships/theme" Target="theme/theme1.xml"/><Relationship Id="rId12" Type="http://schemas.openxmlformats.org/officeDocument/2006/relationships/hyperlink" Target="https://pravo-search.minjust.ru/bigs/showDocument.html?id=1BC02201-D37F-4746-A5D5-3E51B3B67EEA" TargetMode="External"/><Relationship Id="rId17" Type="http://schemas.openxmlformats.org/officeDocument/2006/relationships/hyperlink" Target="https://pravo-search.minjust.ru/bigs/showDocument.html?id=40B2E8A9-F1CF-4F43-8622-011AA2C986E2" TargetMode="External"/><Relationship Id="rId33" Type="http://schemas.openxmlformats.org/officeDocument/2006/relationships/hyperlink" Target="https://pravo-search.minjust.ru/bigs/showDocument.html?id=55A4BDC2-900C-403D-9BAA-BE808DF92C52" TargetMode="External"/><Relationship Id="rId38" Type="http://schemas.openxmlformats.org/officeDocument/2006/relationships/hyperlink" Target="https://pravo-search.minjust.ru/bigs/showDocument.html?id=6F2D003C-7B14-42B8-A19E-32624C23530A" TargetMode="External"/><Relationship Id="rId59" Type="http://schemas.openxmlformats.org/officeDocument/2006/relationships/hyperlink" Target="https://pravo-search.minjust.ru/bigs/showDocument.html?id=02D44225-5B55-432F-A933-A4EE51CDA569" TargetMode="External"/><Relationship Id="rId103" Type="http://schemas.openxmlformats.org/officeDocument/2006/relationships/hyperlink" Target="https://pravo-search.minjust.ru/bigs/showDocument.html?id=EE3BB1B2-17CE-4385-8D62-7886E77DE931" TargetMode="External"/><Relationship Id="rId108" Type="http://schemas.openxmlformats.org/officeDocument/2006/relationships/hyperlink" Target="http://zakon.scli.ru/" TargetMode="External"/><Relationship Id="rId124" Type="http://schemas.openxmlformats.org/officeDocument/2006/relationships/hyperlink" Target="https://pravo-search.minjust.ru/bigs/showDocument.html?id=55A4BDC2-900C-403D-9BAA-BE808DF92C52" TargetMode="External"/><Relationship Id="rId129" Type="http://schemas.openxmlformats.org/officeDocument/2006/relationships/hyperlink" Target="https://pravo-search.minjust.ru/bigs/showDocument.html?id=55A4BDC2-900C-403D-9BAA-BE808DF92C52" TargetMode="External"/><Relationship Id="rId54" Type="http://schemas.openxmlformats.org/officeDocument/2006/relationships/hyperlink" Target="https://pravo-search.minjust.ru/bigs/showDocument.html?id=9B34603D-CA51-4F59-AA63-C6C453E8B892" TargetMode="External"/><Relationship Id="rId70" Type="http://schemas.openxmlformats.org/officeDocument/2006/relationships/hyperlink" Target="http://zakon.scli.ru/" TargetMode="External"/><Relationship Id="rId75" Type="http://schemas.openxmlformats.org/officeDocument/2006/relationships/hyperlink" Target="http://zakon.scli.ru/" TargetMode="External"/><Relationship Id="rId91" Type="http://schemas.openxmlformats.org/officeDocument/2006/relationships/hyperlink" Target="https://pravo-search.minjust.ru/bigs/showDocument.html?id=02D44225-5B55-432F-A933-A4EE51CDA569" TargetMode="External"/><Relationship Id="rId96" Type="http://schemas.openxmlformats.org/officeDocument/2006/relationships/hyperlink" Target="https://pravo-search.minjust.ru/bigs/showDocument.html?id=55A4BDC2-900C-403D-9BAA-BE808DF92C52" TargetMode="External"/><Relationship Id="rId140" Type="http://schemas.openxmlformats.org/officeDocument/2006/relationships/hyperlink" Target="https://pravo-search.minjust.ru/bigs/showDocument.html?id=02D44225-5B55-432F-A933-A4EE51CDA569" TargetMode="External"/><Relationship Id="rId145" Type="http://schemas.openxmlformats.org/officeDocument/2006/relationships/hyperlink" Target="http://zakon.scli.ru/" TargetMode="External"/><Relationship Id="rId161" Type="http://schemas.openxmlformats.org/officeDocument/2006/relationships/hyperlink" Target="http://zakon.scli.ru/" TargetMode="External"/><Relationship Id="rId166" Type="http://schemas.openxmlformats.org/officeDocument/2006/relationships/hyperlink" Target="https://pravo-search.minjust.ru/bigs/showDocument.html?id=8ABC4E14-205F-482D-AD1F-41796ED97B2B" TargetMode="External"/><Relationship Id="rId182" Type="http://schemas.openxmlformats.org/officeDocument/2006/relationships/hyperlink" Target="https://pravo-search.minjust.ru/bigs/showDocument.html?id=EE3BB1B2-17CE-4385-8D62-7886E77DE931" TargetMode="External"/><Relationship Id="rId187" Type="http://schemas.openxmlformats.org/officeDocument/2006/relationships/hyperlink" Target="https://pravo-search.minjust.ru/bigs/showDocument.html?id=8ABC4E14-205F-482D-AD1F-41796ED97B2B" TargetMode="External"/><Relationship Id="rId217" Type="http://schemas.openxmlformats.org/officeDocument/2006/relationships/hyperlink" Target="https://pravo-search.minjust.ru/bigs/showDocument.html?id=A60AC2B6-30CE-4170-B32A-5D98C5D96C53" TargetMode="External"/><Relationship Id="rId1" Type="http://schemas.openxmlformats.org/officeDocument/2006/relationships/styles" Target="styles.xml"/><Relationship Id="rId6" Type="http://schemas.openxmlformats.org/officeDocument/2006/relationships/hyperlink" Target="http://zakon.scli.ru/" TargetMode="External"/><Relationship Id="rId212" Type="http://schemas.openxmlformats.org/officeDocument/2006/relationships/hyperlink" Target="https://pravo-search.minjust.ru/bigs/showDocument.html?id=55A4BDC2-900C-403D-9BAA-BE808DF92C52" TargetMode="External"/><Relationship Id="rId233" Type="http://schemas.openxmlformats.org/officeDocument/2006/relationships/hyperlink" Target="https://pravo-search.minjust.ru/bigs/showDocument.html?id=02D44225-5B55-432F-A933-A4EE51CDA569" TargetMode="External"/><Relationship Id="rId238" Type="http://schemas.openxmlformats.org/officeDocument/2006/relationships/hyperlink" Target="https://pravo-search.minjust.ru/bigs/showDocument.html?id=55A4BDC2-900C-403D-9BAA-BE808DF92C52" TargetMode="External"/><Relationship Id="rId23" Type="http://schemas.openxmlformats.org/officeDocument/2006/relationships/hyperlink" Target="https://pravo-search.minjust.ru/bigs/showDocument.html?id=9B34603D-CA51-4F59-AA63-C6C453E8B892" TargetMode="External"/><Relationship Id="rId28" Type="http://schemas.openxmlformats.org/officeDocument/2006/relationships/hyperlink" Target="https://pravo-search.minjust.ru/bigs/showDocument.html?id=02D44225-5B55-432F-A933-A4EE51CDA569" TargetMode="External"/><Relationship Id="rId49" Type="http://schemas.openxmlformats.org/officeDocument/2006/relationships/hyperlink" Target="https://pravo-search.minjust.ru/bigs/showDocument.html?id=8ABC4E14-205F-482D-AD1F-41796ED97B2B" TargetMode="External"/><Relationship Id="rId114" Type="http://schemas.openxmlformats.org/officeDocument/2006/relationships/hyperlink" Target="https://pravo-search.minjust.ru/bigs/showDocument.html?id=BD31D81F-790B-4645-94E3-02DD3DEB0FE6" TargetMode="External"/><Relationship Id="rId119" Type="http://schemas.openxmlformats.org/officeDocument/2006/relationships/hyperlink" Target="https://pravo-search.minjust.ru/bigs/showDocument.html?id=02D44225-5B55-432F-A933-A4EE51CDA569" TargetMode="External"/><Relationship Id="rId44" Type="http://schemas.openxmlformats.org/officeDocument/2006/relationships/hyperlink" Target="https://pravo-search.minjust.ru/bigs/showDocument.html?id=387507C3-B80D-4C0D-9291-8CDC81673F2B" TargetMode="External"/><Relationship Id="rId60" Type="http://schemas.openxmlformats.org/officeDocument/2006/relationships/hyperlink" Target="https://pravo-search.minjust.ru/bigs/showDocument.html?id=02D44225-5B55-432F-A933-A4EE51CDA569" TargetMode="External"/><Relationship Id="rId65" Type="http://schemas.openxmlformats.org/officeDocument/2006/relationships/hyperlink" Target="https://pravo-search.minjust.ru/bigs/showDocument.html?id=55A4BDC2-900C-403D-9BAA-BE808DF92C52" TargetMode="External"/><Relationship Id="rId81" Type="http://schemas.openxmlformats.org/officeDocument/2006/relationships/hyperlink" Target="https://pravo-search.minjust.ru/bigs/showDocument.html?id=C6776F3F-3FCF-41BD-8626-B042CC11BE3A" TargetMode="External"/><Relationship Id="rId86" Type="http://schemas.openxmlformats.org/officeDocument/2006/relationships/hyperlink" Target="https://pravo-search.minjust.ru/bigs/showDocument.html?id=18B68750-B18F-40EC-84A9-896627BB71D9" TargetMode="External"/><Relationship Id="rId130" Type="http://schemas.openxmlformats.org/officeDocument/2006/relationships/hyperlink" Target="http://zakon.scli.ru/" TargetMode="External"/><Relationship Id="rId135" Type="http://schemas.openxmlformats.org/officeDocument/2006/relationships/hyperlink" Target="https://pravo-search.minjust.ru/bigs/showDocument.html?id=91C6A424-8202-4D37-A482-2D3C7BBF2FD0" TargetMode="External"/><Relationship Id="rId151" Type="http://schemas.openxmlformats.org/officeDocument/2006/relationships/hyperlink" Target="https://pravo-search.minjust.ru/bigs/showDocument.html?id=02D44225-5B55-432F-A933-A4EE51CDA569" TargetMode="External"/><Relationship Id="rId156" Type="http://schemas.openxmlformats.org/officeDocument/2006/relationships/hyperlink" Target="https://pravo-search.minjust.ru/bigs/showDocument.html?id=8D459DE0-B54A-4F78-80B5-2EB357888AD4" TargetMode="External"/><Relationship Id="rId177" Type="http://schemas.openxmlformats.org/officeDocument/2006/relationships/hyperlink" Target="https://pravo-search.minjust.ru/bigs/showDocument.html?id=EE3BB1B2-17CE-4385-8D62-7886E77DE931" TargetMode="External"/><Relationship Id="rId198" Type="http://schemas.openxmlformats.org/officeDocument/2006/relationships/hyperlink" Target="https://pravo-search.minjust.ru/bigs/showDocument.html?id=02D44225-5B55-432F-A933-A4EE51CDA569" TargetMode="External"/><Relationship Id="rId172" Type="http://schemas.openxmlformats.org/officeDocument/2006/relationships/hyperlink" Target="https://pravo-search.minjust.ru/bigs/showDocument.html?id=8ABC4E14-205F-482D-AD1F-41796ED97B2B" TargetMode="External"/><Relationship Id="rId193" Type="http://schemas.openxmlformats.org/officeDocument/2006/relationships/hyperlink" Target="https://pravo-search.minjust.ru/bigs/showDocument.html?id=EE3BB1B2-17CE-4385-8D62-7886E77DE931" TargetMode="External"/><Relationship Id="rId202" Type="http://schemas.openxmlformats.org/officeDocument/2006/relationships/hyperlink" Target="https://pravo-search.minjust.ru/bigs/showDocument.html?id=55A4BDC2-900C-403D-9BAA-BE808DF92C52" TargetMode="External"/><Relationship Id="rId207" Type="http://schemas.openxmlformats.org/officeDocument/2006/relationships/hyperlink" Target="https://pravo-search.minjust.ru/bigs/showDocument.html?id=EE3BB1B2-17CE-4385-8D62-7886E77DE931" TargetMode="External"/><Relationship Id="rId223" Type="http://schemas.openxmlformats.org/officeDocument/2006/relationships/hyperlink" Target="http://zakon.scli.ru/" TargetMode="External"/><Relationship Id="rId228" Type="http://schemas.openxmlformats.org/officeDocument/2006/relationships/hyperlink" Target="https://pravo-search.minjust.ru/bigs/showDocument.html?id=02D44225-5B55-432F-A933-A4EE51CDA569" TargetMode="External"/><Relationship Id="rId244" Type="http://schemas.openxmlformats.org/officeDocument/2006/relationships/hyperlink" Target="https://pravo-search.minjust.ru/bigs/showDocument.html?id=55A4BDC2-900C-403D-9BAA-BE808DF92C52" TargetMode="External"/><Relationship Id="rId13" Type="http://schemas.openxmlformats.org/officeDocument/2006/relationships/hyperlink" Target="https://pravo-search.minjust.ru/bigs/showDocument.html?id=91C6A424-8202-4D37-A482-2D3C7BBF2FD0" TargetMode="External"/><Relationship Id="rId18" Type="http://schemas.openxmlformats.org/officeDocument/2006/relationships/hyperlink" Target="https://pravo-search.minjust.ru/bigs/showDocument.html?id=8ABC4E14-205F-482D-AD1F-41796ED97B2B" TargetMode="External"/><Relationship Id="rId39" Type="http://schemas.openxmlformats.org/officeDocument/2006/relationships/hyperlink" Target="https://pravo-search.minjust.ru/bigs/showDocument.html?id=8ABC4E14-205F-482D-AD1F-41796ED97B2B" TargetMode="External"/><Relationship Id="rId109" Type="http://schemas.openxmlformats.org/officeDocument/2006/relationships/hyperlink" Target="http://zakon.scli.ru/" TargetMode="External"/><Relationship Id="rId34" Type="http://schemas.openxmlformats.org/officeDocument/2006/relationships/hyperlink" Target="https://pravo-search.minjust.ru/bigs/showDocument.html?id=55A4BDC2-900C-403D-9BAA-BE808DF92C52" TargetMode="External"/><Relationship Id="rId50" Type="http://schemas.openxmlformats.org/officeDocument/2006/relationships/hyperlink" Target="http://zakon.scli.ru/" TargetMode="External"/><Relationship Id="rId55" Type="http://schemas.openxmlformats.org/officeDocument/2006/relationships/hyperlink" Target="https://pravo-search.minjust.ru/bigs/showDocument.html?id=1BC02201-D37F-4746-A5D5-3E51B3B67EEA" TargetMode="External"/><Relationship Id="rId76" Type="http://schemas.openxmlformats.org/officeDocument/2006/relationships/hyperlink" Target="https://pravo-search.minjust.ru/bigs/showDocument.html?id=7A84B3E3-EA57-4494-8FE2-1BEDD0813451" TargetMode="External"/><Relationship Id="rId97" Type="http://schemas.openxmlformats.org/officeDocument/2006/relationships/hyperlink" Target="http://zakon.scli.ru/" TargetMode="External"/><Relationship Id="rId104" Type="http://schemas.openxmlformats.org/officeDocument/2006/relationships/hyperlink" Target="http://zakon.scli.ru/" TargetMode="External"/><Relationship Id="rId120" Type="http://schemas.openxmlformats.org/officeDocument/2006/relationships/hyperlink" Target="https://pravo-search.minjust.ru/bigs/showDocument.html?id=8ABC4E14-205F-482D-AD1F-41796ED97B2B" TargetMode="External"/><Relationship Id="rId125" Type="http://schemas.openxmlformats.org/officeDocument/2006/relationships/hyperlink" Target="https://pravo-search.minjust.ru/bigs/showDocument.html?id=55A4BDC2-900C-403D-9BAA-BE808DF92C52" TargetMode="External"/><Relationship Id="rId141" Type="http://schemas.openxmlformats.org/officeDocument/2006/relationships/hyperlink" Target="https://pravo-search.minjust.ru/bigs/showDocument.html?id=02D44225-5B55-432F-A933-A4EE51CDA569" TargetMode="External"/><Relationship Id="rId146" Type="http://schemas.openxmlformats.org/officeDocument/2006/relationships/hyperlink" Target="https://pravo-search.minjust.ru/bigs/showDocument.html?id=7A84B3E3-EA57-4494-8FE2-1BEDD0813451" TargetMode="External"/><Relationship Id="rId167" Type="http://schemas.openxmlformats.org/officeDocument/2006/relationships/hyperlink" Target="https://pravo-search.minjust.ru/bigs/showDocument.html?id=EE3BB1B2-17CE-4385-8D62-7886E77DE931" TargetMode="External"/><Relationship Id="rId188" Type="http://schemas.openxmlformats.org/officeDocument/2006/relationships/hyperlink" Target="https://pravo-search.minjust.ru/bigs/showDocument.html?id=EE3BB1B2-17CE-4385-8D62-7886E77DE931" TargetMode="External"/><Relationship Id="rId7" Type="http://schemas.openxmlformats.org/officeDocument/2006/relationships/hyperlink" Target="http://zakon.scli.ru/" TargetMode="External"/><Relationship Id="rId71" Type="http://schemas.openxmlformats.org/officeDocument/2006/relationships/hyperlink" Target="https://pravo-search.minjust.ru/bigs/showDocument.html?id=7A84B3E3-EA57-4494-8FE2-1BEDD0813451" TargetMode="External"/><Relationship Id="rId92" Type="http://schemas.openxmlformats.org/officeDocument/2006/relationships/hyperlink" Target="https://pravo-search.minjust.ru/bigs/showDocument.html?id=02D44225-5B55-432F-A933-A4EE51CDA569" TargetMode="External"/><Relationship Id="rId162" Type="http://schemas.openxmlformats.org/officeDocument/2006/relationships/hyperlink" Target="https://pravo-search.minjust.ru/bigs/showDocument.html?id=55A4BDC2-900C-403D-9BAA-BE808DF92C52" TargetMode="External"/><Relationship Id="rId183" Type="http://schemas.openxmlformats.org/officeDocument/2006/relationships/hyperlink" Target="https://pravo-search.minjust.ru/bigs/showDocument.html?id=EE3BB1B2-17CE-4385-8D62-7886E77DE931" TargetMode="External"/><Relationship Id="rId213" Type="http://schemas.openxmlformats.org/officeDocument/2006/relationships/hyperlink" Target="https://pravo-search.minjust.ru/bigs/showDocument.html?id=55A4BDC2-900C-403D-9BAA-BE808DF92C52" TargetMode="External"/><Relationship Id="rId218" Type="http://schemas.openxmlformats.org/officeDocument/2006/relationships/hyperlink" Target="https://pravo-search.minjust.ru/bigs/showDocument.html?id=7A84B3E3-EA57-4494-8FE2-1BEDD0813451" TargetMode="External"/><Relationship Id="rId234" Type="http://schemas.openxmlformats.org/officeDocument/2006/relationships/hyperlink" Target="https://pravo-search.minjust.ru/bigs/showDocument.html?id=02D44225-5B55-432F-A933-A4EE51CDA569" TargetMode="External"/><Relationship Id="rId239" Type="http://schemas.openxmlformats.org/officeDocument/2006/relationships/hyperlink" Target="https://pravo-search.minjust.ru/bigs/showDocument.html?id=EE3BB1B2-17CE-4385-8D62-7886E77DE931" TargetMode="External"/><Relationship Id="rId2" Type="http://schemas.microsoft.com/office/2007/relationships/stylesWithEffects" Target="stylesWithEffects.xml"/><Relationship Id="rId29" Type="http://schemas.openxmlformats.org/officeDocument/2006/relationships/hyperlink" Target="http://zakon.scli.ru/" TargetMode="External"/><Relationship Id="rId24" Type="http://schemas.openxmlformats.org/officeDocument/2006/relationships/hyperlink" Target="http://zakon.scli.ru/" TargetMode="External"/><Relationship Id="rId40" Type="http://schemas.openxmlformats.org/officeDocument/2006/relationships/hyperlink" Target="https://pravo-search.minjust.ru/bigs/showDocument.html?id=1BC02201-D37F-4746-A5D5-3E51B3B67EEA" TargetMode="External"/><Relationship Id="rId45" Type="http://schemas.openxmlformats.org/officeDocument/2006/relationships/hyperlink" Target="https://pravo-search.minjust.ru/bigs/showDocument.html?id=387507C3-B80D-4C0D-9291-8CDC81673F2B" TargetMode="External"/><Relationship Id="rId66" Type="http://schemas.openxmlformats.org/officeDocument/2006/relationships/hyperlink" Target="https://pravo-search.minjust.ru/bigs/showDocument.html?id=02D44225-5B55-432F-A933-A4EE51CDA569" TargetMode="External"/><Relationship Id="rId87" Type="http://schemas.openxmlformats.org/officeDocument/2006/relationships/hyperlink" Target="https://pravo-search.minjust.ru/bigs/showDocument.html?id=EE3BB1B2-17CE-4385-8D62-7886E77DE931" TargetMode="External"/><Relationship Id="rId110" Type="http://schemas.openxmlformats.org/officeDocument/2006/relationships/hyperlink" Target="https://pravo-search.minjust.ru/bigs/showDocument.html?id=91C6A424-8202-4D37-A482-2D3C7BBF2FD0" TargetMode="External"/><Relationship Id="rId115" Type="http://schemas.openxmlformats.org/officeDocument/2006/relationships/hyperlink" Target="https://pravo-search.minjust.ru/bigs/showDocument.html?id=96E20C02-1B12-465A-B64C-24AA92270007" TargetMode="External"/><Relationship Id="rId131" Type="http://schemas.openxmlformats.org/officeDocument/2006/relationships/hyperlink" Target="https://pravo-search.minjust.ru/bigs/showDocument.html?id=91C6A424-8202-4D37-A482-2D3C7BBF2FD0" TargetMode="External"/><Relationship Id="rId136" Type="http://schemas.openxmlformats.org/officeDocument/2006/relationships/hyperlink" Target="https://pravo-search.minjust.ru/bigs/showDocument.html?id=7A84B3E3-EA57-4494-8FE2-1BEDD0813451" TargetMode="External"/><Relationship Id="rId157" Type="http://schemas.openxmlformats.org/officeDocument/2006/relationships/hyperlink" Target="https://pravo-search.minjust.ru/bigs/showDocument.html?id=55A4BDC2-900C-403D-9BAA-BE808DF92C52" TargetMode="External"/><Relationship Id="rId178" Type="http://schemas.openxmlformats.org/officeDocument/2006/relationships/hyperlink" Target="https://pravo-search.minjust.ru/bigs/showDocument.html?id=55A4BDC2-900C-403D-9BAA-BE808DF92C52" TargetMode="External"/><Relationship Id="rId61" Type="http://schemas.openxmlformats.org/officeDocument/2006/relationships/hyperlink" Target="https://pravo-search.minjust.ru/bigs/showDocument.html?id=9B34603D-CA51-4F59-AA63-C6C453E8B892" TargetMode="External"/><Relationship Id="rId82" Type="http://schemas.openxmlformats.org/officeDocument/2006/relationships/hyperlink" Target="https://pravo-search.minjust.ru/bigs/showDocument.html?id=EE3BB1B2-17CE-4385-8D62-7886E77DE931" TargetMode="External"/><Relationship Id="rId152" Type="http://schemas.openxmlformats.org/officeDocument/2006/relationships/hyperlink" Target="https://pravo-search.minjust.ru/bigs/showDocument.html?id=96E20C02-1B12-465A-B64C-24AA92270007" TargetMode="External"/><Relationship Id="rId173" Type="http://schemas.openxmlformats.org/officeDocument/2006/relationships/hyperlink" Target="https://pravo-search.minjust.ru/bigs/showDocument.html?id=8D459DE0-B54A-4F78-80B5-2EB357888AD4" TargetMode="External"/><Relationship Id="rId194" Type="http://schemas.openxmlformats.org/officeDocument/2006/relationships/hyperlink" Target="https://pravo-search.minjust.ru/bigs/showDocument.html?id=02D44225-5B55-432F-A933-A4EE51CDA569" TargetMode="External"/><Relationship Id="rId199" Type="http://schemas.openxmlformats.org/officeDocument/2006/relationships/hyperlink" Target="https://pravo-search.minjust.ru/bigs/showDocument.html?id=02D44225-5B55-432F-A933-A4EE51CDA569" TargetMode="External"/><Relationship Id="rId203" Type="http://schemas.openxmlformats.org/officeDocument/2006/relationships/hyperlink" Target="https://pravo-search.minjust.ru/bigs/showDocument.html?id=02D44225-5B55-432F-A933-A4EE51CDA569" TargetMode="External"/><Relationship Id="rId208" Type="http://schemas.openxmlformats.org/officeDocument/2006/relationships/hyperlink" Target="https://pravo-search.minjust.ru/bigs/showDocument.html?id=C6776F3F-3FCF-41BD-8626-B042CC11BE3A" TargetMode="External"/><Relationship Id="rId229" Type="http://schemas.openxmlformats.org/officeDocument/2006/relationships/hyperlink" Target="http://zakon.scli.ru/" TargetMode="External"/><Relationship Id="rId19" Type="http://schemas.openxmlformats.org/officeDocument/2006/relationships/hyperlink" Target="https://pravo-search.minjust.ru/bigs/showDocument.html?id=8D459DE0-B54A-4F78-80B5-2EB357888AD4" TargetMode="External"/><Relationship Id="rId224" Type="http://schemas.openxmlformats.org/officeDocument/2006/relationships/hyperlink" Target="https://pravo-search.minjust.ru/bigs/showDocument.html?id=02D44225-5B55-432F-A933-A4EE51CDA569" TargetMode="External"/><Relationship Id="rId240" Type="http://schemas.openxmlformats.org/officeDocument/2006/relationships/hyperlink" Target="https://pravo-search.minjust.ru/bigs/showDocument.html?id=70F5F9C8-4EC0-4F37-9A03-C6FBBAE08467" TargetMode="External"/><Relationship Id="rId245" Type="http://schemas.openxmlformats.org/officeDocument/2006/relationships/hyperlink" Target="https://pravo-search.minjust.ru/bigs/showDocument.html?id=55A4BDC2-900C-403D-9BAA-BE808DF92C52" TargetMode="External"/><Relationship Id="rId14" Type="http://schemas.openxmlformats.org/officeDocument/2006/relationships/hyperlink" Target="https://pravo-search.minjust.ru/bigs/showDocument.html?id=6F2D003C-7B14-42B8-A19E-32624C23530A" TargetMode="External"/><Relationship Id="rId30" Type="http://schemas.openxmlformats.org/officeDocument/2006/relationships/hyperlink" Target="https://pravo-search.minjust.ru/bigs/showDocument.html?id=02D44225-5B55-432F-A933-A4EE51CDA569" TargetMode="External"/><Relationship Id="rId35" Type="http://schemas.openxmlformats.org/officeDocument/2006/relationships/hyperlink" Target="https://pravo-search.minjust.ru/bigs/showDocument.html?id=02D44225-5B55-432F-A933-A4EE51CDA569" TargetMode="External"/><Relationship Id="rId56" Type="http://schemas.openxmlformats.org/officeDocument/2006/relationships/hyperlink" Target="https://pravo-search.minjust.ru/bigs/showDocument.html?id=02D44225-5B55-432F-A933-A4EE51CDA569" TargetMode="External"/><Relationship Id="rId77" Type="http://schemas.openxmlformats.org/officeDocument/2006/relationships/hyperlink" Target="http://zakon.scli.ru/" TargetMode="External"/><Relationship Id="rId100" Type="http://schemas.openxmlformats.org/officeDocument/2006/relationships/hyperlink" Target="http://zakon.scli.ru/" TargetMode="External"/><Relationship Id="rId105" Type="http://schemas.openxmlformats.org/officeDocument/2006/relationships/hyperlink" Target="https://pravo-search.minjust.ru/bigs/showDocument.html?id=8D459DE0-B54A-4F78-80B5-2EB357888AD4" TargetMode="External"/><Relationship Id="rId126" Type="http://schemas.openxmlformats.org/officeDocument/2006/relationships/hyperlink" Target="https://pravo-search.minjust.ru/bigs/showDocument.html?id=7A84B3E3-EA57-4494-8FE2-1BEDD0813451" TargetMode="External"/><Relationship Id="rId147" Type="http://schemas.openxmlformats.org/officeDocument/2006/relationships/hyperlink" Target="https://pravo-search.minjust.ru/bigs/showDocument.html?id=55A4BDC2-900C-403D-9BAA-BE808DF92C52" TargetMode="External"/><Relationship Id="rId168" Type="http://schemas.openxmlformats.org/officeDocument/2006/relationships/hyperlink" Target="https://pravo-search.minjust.ru/bigs/showDocument.html?id=96E20C02-1B12-465A-B64C-24AA92270007" TargetMode="External"/><Relationship Id="rId8" Type="http://schemas.openxmlformats.org/officeDocument/2006/relationships/hyperlink" Target="http://zakon.scli.ru/" TargetMode="External"/><Relationship Id="rId51" Type="http://schemas.openxmlformats.org/officeDocument/2006/relationships/hyperlink" Target="https://pravo-search.minjust.ru/bigs/showDocument.html?id=1BC02201-D37F-4746-A5D5-3E51B3B67EEA" TargetMode="External"/><Relationship Id="rId72" Type="http://schemas.openxmlformats.org/officeDocument/2006/relationships/hyperlink" Target="https://pravo-search.minjust.ru/bigs/showDocument.html?id=55A4BDC2-900C-403D-9BAA-BE808DF92C52" TargetMode="External"/><Relationship Id="rId93" Type="http://schemas.openxmlformats.org/officeDocument/2006/relationships/hyperlink" Target="http://zakon.scli.ru/" TargetMode="External"/><Relationship Id="rId98" Type="http://schemas.openxmlformats.org/officeDocument/2006/relationships/hyperlink" Target="http://zakon.scli.ru/" TargetMode="External"/><Relationship Id="rId121" Type="http://schemas.openxmlformats.org/officeDocument/2006/relationships/hyperlink" Target="http://zakon.scli.ru/" TargetMode="External"/><Relationship Id="rId142" Type="http://schemas.openxmlformats.org/officeDocument/2006/relationships/hyperlink" Target="https://pravo-search.minjust.ru/bigs/showDocument.html?id=EE3BB1B2-17CE-4385-8D62-7886E77DE931" TargetMode="External"/><Relationship Id="rId163" Type="http://schemas.openxmlformats.org/officeDocument/2006/relationships/hyperlink" Target="http://zakon.scli.ru/" TargetMode="External"/><Relationship Id="rId184" Type="http://schemas.openxmlformats.org/officeDocument/2006/relationships/hyperlink" Target="https://pravo-search.minjust.ru/bigs/showDocument.html?id=02D44225-5B55-432F-A933-A4EE51CDA569" TargetMode="External"/><Relationship Id="rId189" Type="http://schemas.openxmlformats.org/officeDocument/2006/relationships/hyperlink" Target="https://pravo-search.minjust.ru/bigs/showDocument.html?id=EE3BB1B2-17CE-4385-8D62-7886E77DE931" TargetMode="External"/><Relationship Id="rId219" Type="http://schemas.openxmlformats.org/officeDocument/2006/relationships/hyperlink" Target="https://pravo-search.minjust.ru/bigs/showDocument.html?id=8ABC4E14-205F-482D-AD1F-41796ED97B2B" TargetMode="External"/><Relationship Id="rId3" Type="http://schemas.openxmlformats.org/officeDocument/2006/relationships/settings" Target="settings.xml"/><Relationship Id="rId214" Type="http://schemas.openxmlformats.org/officeDocument/2006/relationships/hyperlink" Target="https://pravo-search.minjust.ru/bigs/showDocument.html?id=55A4BDC2-900C-403D-9BAA-BE808DF92C52" TargetMode="External"/><Relationship Id="rId230" Type="http://schemas.openxmlformats.org/officeDocument/2006/relationships/hyperlink" Target="https://pravo-search.minjust.ru/bigs/showDocument.html?id=02D44225-5B55-432F-A933-A4EE51CDA569" TargetMode="External"/><Relationship Id="rId235" Type="http://schemas.openxmlformats.org/officeDocument/2006/relationships/hyperlink" Target="https://pravo-search.minjust.ru/bigs/showDocument.html?id=55A4BDC2-900C-403D-9BAA-BE808DF92C52" TargetMode="External"/><Relationship Id="rId25" Type="http://schemas.openxmlformats.org/officeDocument/2006/relationships/hyperlink" Target="https://pravo-search.minjust.ru/bigs/showDocument.html?id=55A4BDC2-900C-403D-9BAA-BE808DF92C52" TargetMode="External"/><Relationship Id="rId46" Type="http://schemas.openxmlformats.org/officeDocument/2006/relationships/hyperlink" Target="https://pravo-search.minjust.ru/bigs/showDocument.html?id=387507C3-B80D-4C0D-9291-8CDC81673F2B" TargetMode="External"/><Relationship Id="rId67" Type="http://schemas.openxmlformats.org/officeDocument/2006/relationships/hyperlink" Target="https://pravo-search.minjust.ru/bigs/showDocument.html?id=40B2E8A9-F1CF-4F43-8622-011AA2C986E2" TargetMode="External"/><Relationship Id="rId116" Type="http://schemas.openxmlformats.org/officeDocument/2006/relationships/hyperlink" Target="https://pravo-search.minjust.ru/bigs/showDocument.html?id=55A4BDC2-900C-403D-9BAA-BE808DF92C52" TargetMode="External"/><Relationship Id="rId137" Type="http://schemas.openxmlformats.org/officeDocument/2006/relationships/hyperlink" Target="https://pravo-search.minjust.ru/bigs/showDocument.html?id=C6776F3F-3FCF-41BD-8626-B042CC11BE3A" TargetMode="External"/><Relationship Id="rId158" Type="http://schemas.openxmlformats.org/officeDocument/2006/relationships/hyperlink" Target="http://zakon.scli.ru/" TargetMode="External"/><Relationship Id="rId20" Type="http://schemas.openxmlformats.org/officeDocument/2006/relationships/hyperlink" Target="https://pravo-search.minjust.ru/bigs/showDocument.html?id=A4985A50-06D0-4034-8A7D-790269F76D04" TargetMode="External"/><Relationship Id="rId41" Type="http://schemas.openxmlformats.org/officeDocument/2006/relationships/hyperlink" Target="http://zakon.scli.ru/" TargetMode="External"/><Relationship Id="rId62" Type="http://schemas.openxmlformats.org/officeDocument/2006/relationships/hyperlink" Target="https://pravo-search.minjust.ru/bigs/showDocument.html?id=1BC02201-D37F-4746-A5D5-3E51B3B67EEA" TargetMode="External"/><Relationship Id="rId83" Type="http://schemas.openxmlformats.org/officeDocument/2006/relationships/hyperlink" Target="https://pravo-search.minjust.ru/bigs/showDocument.html?id=40B2E8A9-F1CF-4F43-8622-011AA2C986E2" TargetMode="External"/><Relationship Id="rId88" Type="http://schemas.openxmlformats.org/officeDocument/2006/relationships/hyperlink" Target="http://zakon.scli.ru/" TargetMode="External"/><Relationship Id="rId111" Type="http://schemas.openxmlformats.org/officeDocument/2006/relationships/hyperlink" Target="http://zakon.scli.ru/" TargetMode="External"/><Relationship Id="rId132" Type="http://schemas.openxmlformats.org/officeDocument/2006/relationships/hyperlink" Target="https://pravo-search.minjust.ru/bigs/showDocument.html?id=8D459DE0-B54A-4F78-80B5-2EB357888AD4" TargetMode="External"/><Relationship Id="rId153" Type="http://schemas.openxmlformats.org/officeDocument/2006/relationships/hyperlink" Target="https://pravo-search.minjust.ru/bigs/showDocument.html?id=8ABC4E14-205F-482D-AD1F-41796ED97B2B" TargetMode="External"/><Relationship Id="rId174" Type="http://schemas.openxmlformats.org/officeDocument/2006/relationships/hyperlink" Target="https://pravo-search.minjust.ru/bigs/showDocument.html?id=8D459DE0-B54A-4F78-80B5-2EB357888AD4" TargetMode="External"/><Relationship Id="rId179" Type="http://schemas.openxmlformats.org/officeDocument/2006/relationships/hyperlink" Target="https://pravo-search.minjust.ru/bigs/showDocument.html?id=8D459DE0-B54A-4F78-80B5-2EB357888AD4" TargetMode="External"/><Relationship Id="rId195" Type="http://schemas.openxmlformats.org/officeDocument/2006/relationships/hyperlink" Target="https://pravo-search.minjust.ru/bigs/showDocument.html?id=8ABC4E14-205F-482D-AD1F-41796ED97B2B" TargetMode="External"/><Relationship Id="rId209" Type="http://schemas.openxmlformats.org/officeDocument/2006/relationships/hyperlink" Target="https://pravo-search.minjust.ru/bigs/showDocument.html?id=8D459DE0-B54A-4F78-80B5-2EB357888AD4" TargetMode="External"/><Relationship Id="rId190" Type="http://schemas.openxmlformats.org/officeDocument/2006/relationships/hyperlink" Target="https://pravo-search.minjust.ru/bigs/showDocument.html?id=387507C3-B80D-4C0D-9291-8CDC81673F2B" TargetMode="External"/><Relationship Id="rId204" Type="http://schemas.openxmlformats.org/officeDocument/2006/relationships/hyperlink" Target="https://pravo-search.minjust.ru/bigs/showDocument.html?id=55A4BDC2-900C-403D-9BAA-BE808DF92C52" TargetMode="External"/><Relationship Id="rId220" Type="http://schemas.openxmlformats.org/officeDocument/2006/relationships/hyperlink" Target="http://zakon.scli.ru/" TargetMode="External"/><Relationship Id="rId225" Type="http://schemas.openxmlformats.org/officeDocument/2006/relationships/hyperlink" Target="https://pravo-search.minjust.ru/bigs/showDocument.html?id=02D44225-5B55-432F-A933-A4EE51CDA569" TargetMode="External"/><Relationship Id="rId241" Type="http://schemas.openxmlformats.org/officeDocument/2006/relationships/hyperlink" Target="https://pravo-search.minjust.ru/bigs/showDocument.html?id=70F5F9C8-4EC0-4F37-9A03-C6FBBAE08467" TargetMode="External"/><Relationship Id="rId246" Type="http://schemas.openxmlformats.org/officeDocument/2006/relationships/hyperlink" Target="https://pravo-search.minjust.ru/bigs/showDocument.html?id=55A4BDC2-900C-403D-9BAA-BE808DF92C52" TargetMode="External"/><Relationship Id="rId15" Type="http://schemas.openxmlformats.org/officeDocument/2006/relationships/hyperlink" Target="https://pravo-search.minjust.ru/bigs/showDocument.html?id=55A4BDC2-900C-403D-9BAA-BE808DF92C52" TargetMode="External"/><Relationship Id="rId36" Type="http://schemas.openxmlformats.org/officeDocument/2006/relationships/hyperlink" Target="https://pravo-search.minjust.ru/bigs/showDocument.html?id=EE3BB1B2-17CE-4385-8D62-7886E77DE931" TargetMode="External"/><Relationship Id="rId57" Type="http://schemas.openxmlformats.org/officeDocument/2006/relationships/hyperlink" Target="http://zakon.scli.ru/" TargetMode="External"/><Relationship Id="rId106" Type="http://schemas.openxmlformats.org/officeDocument/2006/relationships/hyperlink" Target="http://zakon.scli.ru/" TargetMode="External"/><Relationship Id="rId127" Type="http://schemas.openxmlformats.org/officeDocument/2006/relationships/hyperlink" Target="https://pravo-search.minjust.ru/bigs/showDocument.html?id=7A84B3E3-EA57-4494-8FE2-1BEDD0813451" TargetMode="External"/><Relationship Id="rId10" Type="http://schemas.openxmlformats.org/officeDocument/2006/relationships/hyperlink" Target="https://pravo-search.minjust.ru/bigs/showDocument.html?id=A60AC2B6-30CE-4170-B32A-5D98C5D96C53" TargetMode="External"/><Relationship Id="rId31" Type="http://schemas.openxmlformats.org/officeDocument/2006/relationships/hyperlink" Target="https://pravo-search.minjust.ru/bigs/showDocument.html?id=02D44225-5B55-432F-A933-A4EE51CDA569" TargetMode="External"/><Relationship Id="rId52" Type="http://schemas.openxmlformats.org/officeDocument/2006/relationships/hyperlink" Target="http://zakon.scli.ru/" TargetMode="External"/><Relationship Id="rId73" Type="http://schemas.openxmlformats.org/officeDocument/2006/relationships/hyperlink" Target="http://zakon.scli.ru/" TargetMode="External"/><Relationship Id="rId78" Type="http://schemas.openxmlformats.org/officeDocument/2006/relationships/hyperlink" Target="https://pravo-search.minjust.ru/bigs/showDocument.html?id=6F2D003C-7B14-42B8-A19E-32624C23530A" TargetMode="External"/><Relationship Id="rId94" Type="http://schemas.openxmlformats.org/officeDocument/2006/relationships/hyperlink" Target="https://pravo-search.minjust.ru/bigs/showDocument.html?id=55A4BDC2-900C-403D-9BAA-BE808DF92C52" TargetMode="External"/><Relationship Id="rId99" Type="http://schemas.openxmlformats.org/officeDocument/2006/relationships/hyperlink" Target="https://pravo-search.minjust.ru/bigs/showDocument.html?id=55A4BDC2-900C-403D-9BAA-BE808DF92C52" TargetMode="External"/><Relationship Id="rId101" Type="http://schemas.openxmlformats.org/officeDocument/2006/relationships/hyperlink" Target="https://pravo-search.minjust.ru/bigs/showDocument.html?id=55A4BDC2-900C-403D-9BAA-BE808DF92C52" TargetMode="External"/><Relationship Id="rId122" Type="http://schemas.openxmlformats.org/officeDocument/2006/relationships/hyperlink" Target="https://pravo-search.minjust.ru/bigs/showDocument.html?id=EE3BB1B2-17CE-4385-8D62-7886E77DE931" TargetMode="External"/><Relationship Id="rId143" Type="http://schemas.openxmlformats.org/officeDocument/2006/relationships/hyperlink" Target="https://pravo-search.minjust.ru/bigs/showDocument.html?id=8D459DE0-B54A-4F78-80B5-2EB357888AD4" TargetMode="External"/><Relationship Id="rId148" Type="http://schemas.openxmlformats.org/officeDocument/2006/relationships/hyperlink" Target="https://pravo-search.minjust.ru/bigs/showDocument.html?id=55A4BDC2-900C-403D-9BAA-BE808DF92C52" TargetMode="External"/><Relationship Id="rId164" Type="http://schemas.openxmlformats.org/officeDocument/2006/relationships/hyperlink" Target="https://pravo-search.minjust.ru/bigs/showDocument.html?id=8ABC4E14-205F-482D-AD1F-41796ED97B2B" TargetMode="External"/><Relationship Id="rId169" Type="http://schemas.openxmlformats.org/officeDocument/2006/relationships/hyperlink" Target="https://pravo-search.minjust.ru/bigs/showDocument.html?id=EE3BB1B2-17CE-4385-8D62-7886E77DE931" TargetMode="External"/><Relationship Id="rId185" Type="http://schemas.openxmlformats.org/officeDocument/2006/relationships/hyperlink" Target="https://pravo-search.minjust.ru/bigs/showDocument.html?id=EE3BB1B2-17CE-4385-8D62-7886E77DE93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A84B3E3-EA57-4494-8FE2-1BEDD0813451" TargetMode="External"/><Relationship Id="rId180" Type="http://schemas.openxmlformats.org/officeDocument/2006/relationships/hyperlink" Target="https://pravo-search.minjust.ru/bigs/showDocument.html?id=8BCF897C-2018-4A98-B381-E3060E8ABDB1" TargetMode="External"/><Relationship Id="rId210" Type="http://schemas.openxmlformats.org/officeDocument/2006/relationships/hyperlink" Target="https://pravo-search.minjust.ru/bigs/showDocument.html?id=8D459DE0-B54A-4F78-80B5-2EB357888AD4" TargetMode="External"/><Relationship Id="rId215" Type="http://schemas.openxmlformats.org/officeDocument/2006/relationships/hyperlink" Target="https://pravo-search.minjust.ru/bigs/showDocument.html?id=55A4BDC2-900C-403D-9BAA-BE808DF92C52" TargetMode="External"/><Relationship Id="rId236" Type="http://schemas.openxmlformats.org/officeDocument/2006/relationships/hyperlink" Target="https://pravo-search.minjust.ru/bigs/showDocument.html?id=55A4BDC2-900C-403D-9BAA-BE808DF92C52" TargetMode="External"/><Relationship Id="rId26" Type="http://schemas.openxmlformats.org/officeDocument/2006/relationships/hyperlink" Target="https://pravo-search.minjust.ru/bigs/showDocument.html?id=C6776F3F-3FCF-41BD-8626-B042CC11BE3A" TargetMode="External"/><Relationship Id="rId231" Type="http://schemas.openxmlformats.org/officeDocument/2006/relationships/hyperlink" Target="https://pravo-search.minjust.ru/bigs/showDocument.html?id=02D44225-5B55-432F-A933-A4EE51CDA569" TargetMode="External"/><Relationship Id="rId47" Type="http://schemas.openxmlformats.org/officeDocument/2006/relationships/hyperlink" Target="https://pravo-search.minjust.ru/bigs/showDocument.html?id=EE3BB1B2-17CE-4385-8D62-7886E77DE931" TargetMode="External"/><Relationship Id="rId68" Type="http://schemas.openxmlformats.org/officeDocument/2006/relationships/hyperlink" Target="https://pravo-search.minjust.ru/bigs/showDocument.html?id=02D44225-5B55-432F-A933-A4EE51CDA569" TargetMode="External"/><Relationship Id="rId89" Type="http://schemas.openxmlformats.org/officeDocument/2006/relationships/hyperlink" Target="https://pravo-search.minjust.ru/bigs/showDocument.html?id=7A84B3E3-EA57-4494-8FE2-1BEDD0813451" TargetMode="External"/><Relationship Id="rId112" Type="http://schemas.openxmlformats.org/officeDocument/2006/relationships/hyperlink" Target="https://pravo-search.minjust.ru/bigs/showDocument.html?id=EE3BB1B2-17CE-4385-8D62-7886E77DE931" TargetMode="External"/><Relationship Id="rId133" Type="http://schemas.openxmlformats.org/officeDocument/2006/relationships/hyperlink" Target="https://pravo-search.minjust.ru/bigs/showDocument.html?id=C6776F3F-3FCF-41BD-8626-B042CC11BE3A" TargetMode="External"/><Relationship Id="rId154" Type="http://schemas.openxmlformats.org/officeDocument/2006/relationships/hyperlink" Target="https://pravo-search.minjust.ru/bigs/showDocument.html?id=EE3BB1B2-17CE-4385-8D62-7886E77DE931" TargetMode="External"/><Relationship Id="rId175" Type="http://schemas.openxmlformats.org/officeDocument/2006/relationships/hyperlink" Target="https://pravo-search.minjust.ru/bigs/showDocument.html?id=8D459DE0-B54A-4F78-80B5-2EB357888AD4" TargetMode="External"/><Relationship Id="rId196" Type="http://schemas.openxmlformats.org/officeDocument/2006/relationships/hyperlink" Target="https://pravo-search.minjust.ru/bigs/showDocument.html?id=8ABC4E14-205F-482D-AD1F-41796ED97B2B" TargetMode="External"/><Relationship Id="rId200" Type="http://schemas.openxmlformats.org/officeDocument/2006/relationships/hyperlink" Target="https://pravo-search.minjust.ru/bigs/showDocument.html?id=02D44225-5B55-432F-A933-A4EE51CDA569" TargetMode="External"/><Relationship Id="rId16" Type="http://schemas.openxmlformats.org/officeDocument/2006/relationships/hyperlink" Target="https://pravo-search.minjust.ru/bigs/showDocument.html?id=02D44225-5B55-432F-A933-A4EE51CDA569" TargetMode="External"/><Relationship Id="rId221" Type="http://schemas.openxmlformats.org/officeDocument/2006/relationships/hyperlink" Target="https://pravo-search.minjust.ru/bigs/showDocument.html?id=55A4BDC2-900C-403D-9BAA-BE808DF92C52" TargetMode="External"/><Relationship Id="rId242" Type="http://schemas.openxmlformats.org/officeDocument/2006/relationships/hyperlink" Target="https://pravo-search.minjust.ru/bigs/showDocument.html?id=A4985A50-06D0-4034-8A7D-790269F76D04" TargetMode="External"/><Relationship Id="rId37" Type="http://schemas.openxmlformats.org/officeDocument/2006/relationships/hyperlink" Target="https://pravo-search.minjust.ru/bigs/showDocument.html?id=EE3BB1B2-17CE-4385-8D62-7886E77DE931" TargetMode="External"/><Relationship Id="rId58" Type="http://schemas.openxmlformats.org/officeDocument/2006/relationships/hyperlink" Target="https://pravo-search.minjust.ru/bigs/showDocument.html?id=7A84B3E3-EA57-4494-8FE2-1BEDD0813451" TargetMode="External"/><Relationship Id="rId79" Type="http://schemas.openxmlformats.org/officeDocument/2006/relationships/hyperlink" Target="https://pravo-search.minjust.ru/bigs/showDocument.html?id=02D44225-5B55-432F-A933-A4EE51CDA569" TargetMode="External"/><Relationship Id="rId102" Type="http://schemas.openxmlformats.org/officeDocument/2006/relationships/hyperlink" Target="https://pravo-search.minjust.ru/bigs/showDocument.html?id=8D459DE0-B54A-4F78-80B5-2EB357888AD4" TargetMode="External"/><Relationship Id="rId123" Type="http://schemas.openxmlformats.org/officeDocument/2006/relationships/hyperlink" Target="https://pravo-search.minjust.ru/bigs/showDocument.html?id=96E20C02-1B12-465A-B64C-24AA92270007" TargetMode="External"/><Relationship Id="rId144" Type="http://schemas.openxmlformats.org/officeDocument/2006/relationships/hyperlink" Target="https://pravo-search.minjust.ru/bigs/showDocument.html?id=8D459DE0-B54A-4F78-80B5-2EB357888AD4" TargetMode="External"/><Relationship Id="rId90" Type="http://schemas.openxmlformats.org/officeDocument/2006/relationships/hyperlink" Target="http://zakon.scli.ru/" TargetMode="External"/><Relationship Id="rId165" Type="http://schemas.openxmlformats.org/officeDocument/2006/relationships/hyperlink" Target="https://pravo-search.minjust.ru/bigs/showDocument.html?id=8ABC4E14-205F-482D-AD1F-41796ED97B2B" TargetMode="External"/><Relationship Id="rId186" Type="http://schemas.openxmlformats.org/officeDocument/2006/relationships/hyperlink" Target="https://pravo-search.minjust.ru/bigs/showDocument.html?id=EE3BB1B2-17CE-4385-8D62-7886E77DE931" TargetMode="External"/><Relationship Id="rId211" Type="http://schemas.openxmlformats.org/officeDocument/2006/relationships/hyperlink" Target="https://pravo-search.minjust.ru/bigs/showDocument.html?id=8D459DE0-B54A-4F78-80B5-2EB357888AD4" TargetMode="External"/><Relationship Id="rId232" Type="http://schemas.openxmlformats.org/officeDocument/2006/relationships/hyperlink" Target="https://pravo-search.minjust.ru/bigs/showDocument.html?id=02D44225-5B55-432F-A933-A4EE51CDA569" TargetMode="External"/><Relationship Id="rId27" Type="http://schemas.openxmlformats.org/officeDocument/2006/relationships/hyperlink" Target="https://pravo-search.minjust.ru/bigs/showDocument.html?id=55A4BDC2-900C-403D-9BAA-BE808DF92C52" TargetMode="External"/><Relationship Id="rId48" Type="http://schemas.openxmlformats.org/officeDocument/2006/relationships/hyperlink" Target="https://pravo-search.minjust.ru/bigs/showDocument.html?id=02D44225-5B55-432F-A933-A4EE51CDA569" TargetMode="External"/><Relationship Id="rId69" Type="http://schemas.openxmlformats.org/officeDocument/2006/relationships/hyperlink" Target="https://pravo-search.minjust.ru/bigs/showDocument.html?id=8ABC4E14-205F-482D-AD1F-41796ED97B2B" TargetMode="External"/><Relationship Id="rId113" Type="http://schemas.openxmlformats.org/officeDocument/2006/relationships/hyperlink" Target="https://pravo-search.minjust.ru/bigs/showDocument.html?id=15D4560C-D530-4955-BF7E-F734337AE80B" TargetMode="External"/><Relationship Id="rId134" Type="http://schemas.openxmlformats.org/officeDocument/2006/relationships/hyperlink" Target="https://pravo-search.minjust.ru/bigs/showDocument.html?id=8BCF897C-2018-4A98-B381-E3060E8ABDB1" TargetMode="External"/><Relationship Id="rId80" Type="http://schemas.openxmlformats.org/officeDocument/2006/relationships/hyperlink" Target="https://pravo-search.minjust.ru/bigs/showDocument.html?id=02D44225-5B55-432F-A933-A4EE51CDA569" TargetMode="External"/><Relationship Id="rId155" Type="http://schemas.openxmlformats.org/officeDocument/2006/relationships/hyperlink" Target="https://pravo-search.minjust.ru/bigs/showDocument.html?id=55A4BDC2-900C-403D-9BAA-BE808DF92C52" TargetMode="External"/><Relationship Id="rId176" Type="http://schemas.openxmlformats.org/officeDocument/2006/relationships/hyperlink" Target="https://pravo-search.minjust.ru/bigs/showDocument.html?id=EE3BB1B2-17CE-4385-8D62-7886E77DE931" TargetMode="External"/><Relationship Id="rId197" Type="http://schemas.openxmlformats.org/officeDocument/2006/relationships/hyperlink" Target="https://pravo-search.minjust.ru/bigs/showDocument.html?id=9B34603D-CA51-4F59-AA63-C6C453E8B892" TargetMode="External"/><Relationship Id="rId201" Type="http://schemas.openxmlformats.org/officeDocument/2006/relationships/hyperlink" Target="https://pravo-search.minjust.ru/bigs/showDocument.html?id=9B34603D-CA51-4F59-AA63-C6C453E8B892" TargetMode="External"/><Relationship Id="rId222" Type="http://schemas.openxmlformats.org/officeDocument/2006/relationships/hyperlink" Target="http://zakon.scli.ru/" TargetMode="External"/><Relationship Id="rId243" Type="http://schemas.openxmlformats.org/officeDocument/2006/relationships/hyperlink" Target="https://pravo-search.minjust.ru/bigs/showDocument.html?id=55A4BDC2-900C-403D-9BAA-BE808DF92C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22867</Words>
  <Characters>130342</Characters>
  <Application>Microsoft Office Word</Application>
  <DocSecurity>0</DocSecurity>
  <Lines>1086</Lines>
  <Paragraphs>305</Paragraphs>
  <ScaleCrop>false</ScaleCrop>
  <Company/>
  <LinksUpToDate>false</LinksUpToDate>
  <CharactersWithSpaces>152904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ЗамГлавы</dc:creator>
  <cp:keywords/>
  <dc:description/>
  <cp:lastModifiedBy>ЗамГлавы</cp:lastModifiedBy>
  <cp:revision>3</cp:revision>
  <dcterms:created xsi:type="dcterms:W3CDTF">2024-11-06T06:10:00Z</dcterms:created>
  <dcterms:modified xsi:type="dcterms:W3CDTF">2024-11-06T06:11:00Z</dcterms:modified>
</cp:coreProperties>
</file>